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DE3C8" w14:textId="48DF08D0" w:rsidR="002118A6" w:rsidRDefault="002118A6" w:rsidP="002118A6">
      <w:pPr>
        <w:pStyle w:val="a3"/>
        <w:rPr>
          <w:rFonts w:ascii="Times New Roman"/>
          <w:sz w:val="20"/>
        </w:rPr>
      </w:pPr>
    </w:p>
    <w:p w14:paraId="32C8369D" w14:textId="77777777" w:rsidR="002118A6" w:rsidRDefault="002118A6" w:rsidP="002118A6">
      <w:pPr>
        <w:pStyle w:val="a3"/>
        <w:rPr>
          <w:rFonts w:ascii="Times New Roman"/>
          <w:sz w:val="20"/>
        </w:rPr>
      </w:pPr>
    </w:p>
    <w:p w14:paraId="45E3FF66" w14:textId="77777777" w:rsidR="002118A6" w:rsidRDefault="002118A6" w:rsidP="002118A6">
      <w:pPr>
        <w:pStyle w:val="a3"/>
        <w:rPr>
          <w:rFonts w:ascii="Times New Roman"/>
          <w:sz w:val="20"/>
        </w:rPr>
      </w:pPr>
    </w:p>
    <w:p w14:paraId="56C9C824" w14:textId="77777777" w:rsidR="002118A6" w:rsidRDefault="002118A6" w:rsidP="002118A6">
      <w:pPr>
        <w:pStyle w:val="a3"/>
        <w:rPr>
          <w:rFonts w:ascii="Times New Roman"/>
          <w:sz w:val="20"/>
        </w:rPr>
      </w:pPr>
    </w:p>
    <w:p w14:paraId="160FEFFD" w14:textId="77777777" w:rsidR="002118A6" w:rsidRDefault="002118A6" w:rsidP="002118A6">
      <w:pPr>
        <w:pStyle w:val="a3"/>
        <w:rPr>
          <w:rFonts w:ascii="Times New Roman"/>
          <w:sz w:val="27"/>
        </w:rPr>
      </w:pPr>
    </w:p>
    <w:p w14:paraId="7C766764" w14:textId="77777777" w:rsidR="002118A6" w:rsidRDefault="002118A6" w:rsidP="002118A6">
      <w:pPr>
        <w:pStyle w:val="a4"/>
      </w:pPr>
      <w:r>
        <w:t>危機管理マニュアル</w:t>
      </w:r>
    </w:p>
    <w:p w14:paraId="65696727" w14:textId="77777777" w:rsidR="002118A6" w:rsidRDefault="002118A6" w:rsidP="002118A6">
      <w:pPr>
        <w:pStyle w:val="a3"/>
        <w:ind w:left="3779"/>
        <w:rPr>
          <w:rFonts w:ascii="Microsoft YaHei UI"/>
          <w:sz w:val="20"/>
        </w:rPr>
      </w:pPr>
      <w:r>
        <w:rPr>
          <w:rFonts w:ascii="Microsoft YaHei UI"/>
          <w:noProof/>
          <w:position w:val="-1"/>
          <w:sz w:val="20"/>
        </w:rPr>
        <mc:AlternateContent>
          <mc:Choice Requires="wps">
            <w:drawing>
              <wp:inline distT="0" distB="0" distL="0" distR="0" wp14:anchorId="5639486A" wp14:editId="6E9BE0BF">
                <wp:extent cx="1447800" cy="542925"/>
                <wp:effectExtent l="15240" t="15240" r="13335" b="13335"/>
                <wp:docPr id="759798838" name="Text Box 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42925"/>
                        </a:xfrm>
                        <a:prstGeom prst="rect">
                          <a:avLst/>
                        </a:prstGeom>
                        <a:noFill/>
                        <a:ln w="259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D6FB28" w14:textId="77777777" w:rsidR="002118A6" w:rsidRDefault="002118A6" w:rsidP="002118A6">
                            <w:pPr>
                              <w:spacing w:line="814" w:lineRule="exact"/>
                              <w:ind w:left="303"/>
                              <w:rPr>
                                <w:rFonts w:ascii="Microsoft YaHei UI" w:eastAsia="Microsoft YaHei UI"/>
                                <w:b/>
                                <w:sz w:val="56"/>
                              </w:rPr>
                            </w:pPr>
                            <w:r>
                              <w:rPr>
                                <w:rFonts w:ascii="Microsoft YaHei UI" w:eastAsia="Microsoft YaHei UI" w:hint="eastAsia"/>
                                <w:b/>
                                <w:w w:val="95"/>
                                <w:sz w:val="56"/>
                              </w:rPr>
                              <w:t>総論編</w:t>
                            </w:r>
                          </w:p>
                        </w:txbxContent>
                      </wps:txbx>
                      <wps:bodyPr rot="0" vert="horz" wrap="square" lIns="0" tIns="0" rIns="0" bIns="0" anchor="t" anchorCtr="0" upright="1">
                        <a:noAutofit/>
                      </wps:bodyPr>
                    </wps:wsp>
                  </a:graphicData>
                </a:graphic>
              </wp:inline>
            </w:drawing>
          </mc:Choice>
          <mc:Fallback>
            <w:pict>
              <v:shapetype w14:anchorId="5639486A" id="_x0000_t202" coordsize="21600,21600" o:spt="202" path="m,l,21600r21600,l21600,xe">
                <v:stroke joinstyle="miter"/>
                <v:path gradientshapeok="t" o:connecttype="rect"/>
              </v:shapetype>
              <v:shape id="Text Box 807" o:spid="_x0000_s1026" type="#_x0000_t202" style="width:114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" filled="f" strokeweight="2.04pt">
                <v:textbox inset="0,0,0,0">
                  <w:txbxContent>
                    <w:p w14:paraId="26D6FB28" w14:textId="77777777" w:rsidR="002118A6" w:rsidRDefault="002118A6" w:rsidP="002118A6">
                      <w:pPr>
                        <w:spacing w:line="814" w:lineRule="exact"/>
                        <w:ind w:left="303"/>
                        <w:rPr>
                          <w:rFonts w:ascii="Microsoft YaHei UI" w:eastAsia="Microsoft YaHei UI"/>
                          <w:b/>
                          <w:sz w:val="56"/>
                        </w:rPr>
                      </w:pPr>
                      <w:r>
                        <w:rPr>
                          <w:rFonts w:ascii="Microsoft YaHei UI" w:eastAsia="Microsoft YaHei UI" w:hint="eastAsia"/>
                          <w:b/>
                          <w:w w:val="95"/>
                          <w:sz w:val="56"/>
                        </w:rPr>
                        <w:t>総論編</w:t>
                      </w:r>
                    </w:p>
                  </w:txbxContent>
                </v:textbox>
                <w10:anchorlock/>
              </v:shape>
            </w:pict>
          </mc:Fallback>
        </mc:AlternateContent>
      </w:r>
    </w:p>
    <w:p w14:paraId="17A73EE1" w14:textId="77777777" w:rsidR="002118A6" w:rsidRDefault="002118A6" w:rsidP="002118A6">
      <w:pPr>
        <w:pStyle w:val="a3"/>
        <w:rPr>
          <w:rFonts w:ascii="Microsoft YaHei UI"/>
          <w:b/>
          <w:sz w:val="20"/>
        </w:rPr>
      </w:pPr>
    </w:p>
    <w:p w14:paraId="0623ECF2" w14:textId="77777777" w:rsidR="002118A6" w:rsidRDefault="002118A6" w:rsidP="002118A6">
      <w:pPr>
        <w:pStyle w:val="a3"/>
        <w:rPr>
          <w:rFonts w:ascii="Microsoft YaHei UI"/>
          <w:b/>
          <w:sz w:val="20"/>
        </w:rPr>
      </w:pPr>
    </w:p>
    <w:p w14:paraId="2B45C407" w14:textId="77777777" w:rsidR="002118A6" w:rsidRDefault="002118A6" w:rsidP="002118A6">
      <w:pPr>
        <w:pStyle w:val="a3"/>
        <w:rPr>
          <w:rFonts w:ascii="Microsoft YaHei UI"/>
          <w:b/>
          <w:sz w:val="20"/>
        </w:rPr>
      </w:pPr>
    </w:p>
    <w:p w14:paraId="2E7DF84B" w14:textId="77777777" w:rsidR="002118A6" w:rsidRDefault="002118A6" w:rsidP="002118A6">
      <w:pPr>
        <w:pStyle w:val="a3"/>
        <w:rPr>
          <w:rFonts w:ascii="Microsoft YaHei UI"/>
          <w:b/>
          <w:sz w:val="20"/>
        </w:rPr>
      </w:pPr>
    </w:p>
    <w:p w14:paraId="31AB0E1E" w14:textId="77777777" w:rsidR="002118A6" w:rsidRDefault="002118A6" w:rsidP="002118A6">
      <w:pPr>
        <w:pStyle w:val="a3"/>
        <w:spacing w:before="12"/>
        <w:rPr>
          <w:rFonts w:ascii="Microsoft YaHei UI"/>
          <w:b/>
          <w:sz w:val="29"/>
        </w:rPr>
      </w:pPr>
      <w:r>
        <w:rPr>
          <w:noProof/>
        </w:rPr>
        <w:drawing>
          <wp:anchor distT="0" distB="0" distL="0" distR="0" simplePos="0" relativeHeight="251731456" behindDoc="0" locked="0" layoutInCell="1" allowOverlap="1" wp14:anchorId="6D0A0236" wp14:editId="3403B127">
            <wp:simplePos x="0" y="0"/>
            <wp:positionH relativeFrom="page">
              <wp:posOffset>2636520</wp:posOffset>
            </wp:positionH>
            <wp:positionV relativeFrom="paragraph">
              <wp:posOffset>360118</wp:posOffset>
            </wp:positionV>
            <wp:extent cx="2325623" cy="20238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25623" cy="2023872"/>
                    </a:xfrm>
                    <a:prstGeom prst="rect">
                      <a:avLst/>
                    </a:prstGeom>
                  </pic:spPr>
                </pic:pic>
              </a:graphicData>
            </a:graphic>
          </wp:anchor>
        </w:drawing>
      </w:r>
    </w:p>
    <w:p w14:paraId="0A496992" w14:textId="77777777" w:rsidR="002118A6" w:rsidRDefault="002118A6" w:rsidP="002118A6">
      <w:pPr>
        <w:pStyle w:val="a3"/>
        <w:rPr>
          <w:rFonts w:ascii="Microsoft YaHei UI"/>
          <w:b/>
          <w:sz w:val="96"/>
        </w:rPr>
      </w:pPr>
    </w:p>
    <w:p w14:paraId="3D63C342" w14:textId="77777777" w:rsidR="002118A6" w:rsidRDefault="002118A6" w:rsidP="002118A6">
      <w:pPr>
        <w:pStyle w:val="a3"/>
        <w:spacing w:before="13"/>
        <w:rPr>
          <w:rFonts w:ascii="Microsoft YaHei UI"/>
          <w:b/>
          <w:sz w:val="113"/>
        </w:rPr>
      </w:pPr>
    </w:p>
    <w:p w14:paraId="37467DD0" w14:textId="77777777" w:rsidR="002118A6" w:rsidRDefault="002118A6" w:rsidP="002118A6">
      <w:pPr>
        <w:ind w:left="289" w:right="426"/>
        <w:jc w:val="center"/>
        <w:rPr>
          <w:rFonts w:ascii="Microsoft YaHei UI" w:eastAsia="Microsoft YaHei UI"/>
          <w:b/>
          <w:sz w:val="52"/>
        </w:rPr>
      </w:pPr>
      <w:r>
        <w:rPr>
          <w:rFonts w:ascii="Microsoft YaHei UI" w:eastAsia="Microsoft YaHei UI" w:hint="eastAsia"/>
          <w:b/>
          <w:sz w:val="52"/>
        </w:rPr>
        <w:t>東京都高等学校体育連盟</w:t>
      </w:r>
    </w:p>
    <w:p w14:paraId="26556F4D" w14:textId="77777777" w:rsidR="002118A6" w:rsidRDefault="002118A6" w:rsidP="002118A6">
      <w:pPr>
        <w:jc w:val="center"/>
        <w:rPr>
          <w:rFonts w:ascii="Microsoft YaHei UI" w:eastAsia="Microsoft YaHei UI"/>
          <w:sz w:val="52"/>
        </w:rPr>
        <w:sectPr w:rsidR="002118A6" w:rsidSect="002118A6">
          <w:footerReference w:type="default" r:id="rId8"/>
          <w:pgSz w:w="11910" w:h="16840"/>
          <w:pgMar w:top="1580" w:right="920" w:bottom="740" w:left="1060" w:header="720" w:footer="542" w:gutter="0"/>
          <w:pgNumType w:start="1"/>
          <w:cols w:space="720"/>
        </w:sectPr>
      </w:pPr>
    </w:p>
    <w:p w14:paraId="369BB58A" w14:textId="77777777" w:rsidR="002118A6" w:rsidRPr="005914B9" w:rsidRDefault="002118A6" w:rsidP="002118A6">
      <w:pPr>
        <w:spacing w:before="49"/>
        <w:ind w:left="414" w:right="311"/>
        <w:jc w:val="center"/>
        <w:rPr>
          <w:sz w:val="24"/>
        </w:rPr>
      </w:pPr>
      <w:r w:rsidRPr="005914B9">
        <w:rPr>
          <w:sz w:val="24"/>
        </w:rPr>
        <w:lastRenderedPageBreak/>
        <w:t>はじめに</w:t>
      </w:r>
    </w:p>
    <w:p w14:paraId="0E903D70" w14:textId="77777777" w:rsidR="002118A6" w:rsidRPr="005914B9" w:rsidRDefault="002118A6" w:rsidP="002118A6">
      <w:pPr>
        <w:pStyle w:val="a3"/>
        <w:rPr>
          <w:sz w:val="24"/>
        </w:rPr>
      </w:pPr>
    </w:p>
    <w:p w14:paraId="4E919E0B" w14:textId="77777777" w:rsidR="002118A6" w:rsidRPr="005914B9" w:rsidRDefault="002118A6" w:rsidP="002118A6">
      <w:pPr>
        <w:pStyle w:val="a3"/>
        <w:spacing w:before="7"/>
        <w:rPr>
          <w:sz w:val="18"/>
        </w:rPr>
      </w:pPr>
    </w:p>
    <w:p w14:paraId="1E15E0C7" w14:textId="77777777" w:rsidR="002118A6" w:rsidRPr="005914B9" w:rsidRDefault="002118A6" w:rsidP="002118A6">
      <w:pPr>
        <w:spacing w:before="2" w:line="374" w:lineRule="auto"/>
        <w:ind w:left="187" w:right="317" w:firstLine="220"/>
        <w:jc w:val="both"/>
      </w:pPr>
      <w:r w:rsidRPr="005914B9">
        <w:rPr>
          <w:spacing w:val="-1"/>
        </w:rPr>
        <w:t>運動部活動や競技会中の事故や怪我は、各競技、種目における活動の特性や使用器具、用具などによっても様々です。それらの事故や怪我が起こるきっかけ、要因は一体どこに潜んでいるのか、どういった環境で発生してしまうのか、それらを事前に把握し、予測しておくことは大変重</w:t>
      </w:r>
      <w:r w:rsidRPr="005914B9">
        <w:t>要であり、それが、事故や怪我を未然に防ぐことに繋がっていくものと考えます。</w:t>
      </w:r>
    </w:p>
    <w:p w14:paraId="485CFAAC" w14:textId="77777777" w:rsidR="002118A6" w:rsidRPr="005914B9" w:rsidRDefault="002118A6" w:rsidP="002118A6">
      <w:pPr>
        <w:spacing w:line="374" w:lineRule="auto"/>
        <w:ind w:left="187" w:right="320" w:firstLine="220"/>
        <w:jc w:val="both"/>
      </w:pPr>
      <w:r w:rsidRPr="005914B9">
        <w:rPr>
          <w:spacing w:val="-2"/>
        </w:rPr>
        <w:t>そのため、各専門部において、各競技の特性を踏まえた事故発生の要因を知り、事故防止に対する安全対策を検討し、共有しておくことが大切であり、万が一事故が発生してしまったときに</w:t>
      </w:r>
      <w:r w:rsidRPr="005914B9">
        <w:rPr>
          <w:spacing w:val="-1"/>
        </w:rPr>
        <w:t>も、緊急連絡体制を明確に整備しておくことで、迅速かつ適切な事故対応へと繋がり、被害を最</w:t>
      </w:r>
      <w:r w:rsidRPr="005914B9">
        <w:t>小限に抑えることができると考えます。</w:t>
      </w:r>
    </w:p>
    <w:p w14:paraId="32098428" w14:textId="77777777" w:rsidR="002118A6" w:rsidRPr="005914B9" w:rsidRDefault="002118A6" w:rsidP="002118A6">
      <w:pPr>
        <w:spacing w:before="1" w:line="374" w:lineRule="auto"/>
        <w:ind w:left="187" w:right="322" w:firstLine="220"/>
        <w:jc w:val="both"/>
      </w:pPr>
      <w:r w:rsidRPr="005914B9">
        <w:rPr>
          <w:spacing w:val="-2"/>
        </w:rPr>
        <w:t>そこで、我々高体連では関係競技団体と連携を図りながら、日常の運動部活動や競技会における事故防止と安全対策について、緊急時に備えた事前確認から緊急時の基本的な対応等を、専門</w:t>
      </w:r>
      <w:r w:rsidRPr="005914B9">
        <w:t>部ごとに、様々な角度から事故防止対策を検討し、危機管理マニュアルとしてまとめました。</w:t>
      </w:r>
    </w:p>
    <w:p w14:paraId="321FCD0C" w14:textId="77777777" w:rsidR="002118A6" w:rsidRPr="005914B9" w:rsidRDefault="002118A6" w:rsidP="002118A6">
      <w:pPr>
        <w:spacing w:line="374" w:lineRule="auto"/>
        <w:ind w:left="187" w:right="322" w:firstLine="220"/>
        <w:jc w:val="both"/>
      </w:pPr>
      <w:r w:rsidRPr="005914B9">
        <w:rPr>
          <w:spacing w:val="-2"/>
        </w:rPr>
        <w:t>各専門部に係わるすべての関係者が、安全確保と危機管理への高い意識と、事故や怪我防止のための必要な知識や技能を持つことで、参加するすべての生徒が安全に、そして自信を持って活</w:t>
      </w:r>
      <w:r w:rsidRPr="005914B9">
        <w:t>動に専念できる体制を整えていきます。</w:t>
      </w:r>
    </w:p>
    <w:p w14:paraId="090A0906" w14:textId="77777777" w:rsidR="002118A6" w:rsidRPr="005914B9" w:rsidRDefault="002118A6" w:rsidP="002118A6">
      <w:pPr>
        <w:spacing w:before="1" w:line="374" w:lineRule="auto"/>
        <w:ind w:left="187" w:right="320" w:firstLine="220"/>
        <w:jc w:val="both"/>
      </w:pPr>
      <w:r w:rsidRPr="005914B9">
        <w:rPr>
          <w:spacing w:val="-13"/>
        </w:rPr>
        <w:t>本連盟及び加盟各校において、本マニュアルを適切に活用して、すべての活動の前提に「安全」</w:t>
      </w:r>
      <w:r w:rsidRPr="005914B9">
        <w:rPr>
          <w:spacing w:val="-2"/>
        </w:rPr>
        <w:t>を位置付け、充実した運動部活動を展開していけるよう努力して参ります。今後とも、競技に携</w:t>
      </w:r>
      <w:r w:rsidRPr="005914B9">
        <w:t>わるすべての皆様の御協力と御支援をお願いいたします。</w:t>
      </w:r>
    </w:p>
    <w:p w14:paraId="6108DF7A" w14:textId="71BBA365" w:rsidR="002118A6" w:rsidRDefault="002118A6" w:rsidP="002118A6">
      <w:pPr>
        <w:spacing w:before="32" w:line="408" w:lineRule="auto"/>
        <w:ind w:left="187" w:right="322" w:firstLine="220"/>
        <w:jc w:val="both"/>
      </w:pPr>
      <w:r w:rsidRPr="005914B9">
        <w:rPr>
          <w:spacing w:val="-2"/>
        </w:rPr>
        <w:t>末尾となりましたが、作成にあたり御協力いただいた東京都教育委員会</w:t>
      </w:r>
      <w:r w:rsidRPr="005914B9">
        <w:t>に深く感謝いたします。</w:t>
      </w:r>
    </w:p>
    <w:p w14:paraId="799059F2" w14:textId="77777777" w:rsidR="00C7553B" w:rsidRPr="005914B9" w:rsidRDefault="00C7553B" w:rsidP="002118A6">
      <w:pPr>
        <w:spacing w:before="32" w:line="408" w:lineRule="auto"/>
        <w:ind w:left="187" w:right="322" w:firstLine="220"/>
        <w:jc w:val="both"/>
      </w:pPr>
    </w:p>
    <w:p w14:paraId="2C724348" w14:textId="77777777" w:rsidR="002118A6" w:rsidRPr="00322FC3" w:rsidRDefault="002118A6" w:rsidP="002118A6">
      <w:pPr>
        <w:spacing w:before="3"/>
        <w:ind w:left="6531"/>
        <w:rPr>
          <w:spacing w:val="-1"/>
        </w:rPr>
      </w:pPr>
      <w:r w:rsidRPr="005914B9">
        <w:rPr>
          <w:rFonts w:hint="eastAsia"/>
          <w:spacing w:val="-1"/>
        </w:rPr>
        <w:t>東京都</w:t>
      </w:r>
      <w:r w:rsidRPr="005914B9">
        <w:rPr>
          <w:spacing w:val="-1"/>
        </w:rPr>
        <w:t>高等学校体育連</w:t>
      </w:r>
      <w:r w:rsidRPr="00322FC3">
        <w:rPr>
          <w:spacing w:val="-1"/>
        </w:rPr>
        <w:t>盟会長</w:t>
      </w:r>
    </w:p>
    <w:p w14:paraId="368BF394" w14:textId="77777777" w:rsidR="002118A6" w:rsidRDefault="002118A6" w:rsidP="002118A6">
      <w:pPr>
        <w:sectPr w:rsidR="002118A6" w:rsidSect="002118A6">
          <w:pgSz w:w="11910" w:h="16840"/>
          <w:pgMar w:top="1260" w:right="920" w:bottom="740" w:left="1060" w:header="0" w:footer="542" w:gutter="0"/>
          <w:cols w:space="720"/>
        </w:sectPr>
      </w:pPr>
    </w:p>
    <w:p w14:paraId="320C471D" w14:textId="77777777" w:rsidR="002118A6" w:rsidRDefault="002118A6" w:rsidP="002118A6">
      <w:pPr>
        <w:tabs>
          <w:tab w:val="left" w:pos="479"/>
        </w:tabs>
        <w:spacing w:before="36"/>
        <w:ind w:right="134"/>
        <w:jc w:val="center"/>
        <w:rPr>
          <w:sz w:val="24"/>
        </w:rPr>
      </w:pPr>
      <w:r>
        <w:rPr>
          <w:sz w:val="24"/>
        </w:rPr>
        <w:lastRenderedPageBreak/>
        <w:t>目</w:t>
      </w:r>
      <w:r>
        <w:rPr>
          <w:sz w:val="24"/>
        </w:rPr>
        <w:tab/>
        <w:t>次</w:t>
      </w:r>
    </w:p>
    <w:p w14:paraId="1C10EEEA" w14:textId="77777777" w:rsidR="002118A6" w:rsidRDefault="002118A6" w:rsidP="002118A6">
      <w:pPr>
        <w:pStyle w:val="a3"/>
        <w:spacing w:before="2"/>
        <w:rPr>
          <w:sz w:val="19"/>
        </w:rPr>
      </w:pPr>
    </w:p>
    <w:p w14:paraId="50AA5682" w14:textId="77777777" w:rsidR="002118A6" w:rsidRDefault="002118A6" w:rsidP="002118A6">
      <w:pPr>
        <w:tabs>
          <w:tab w:val="left" w:pos="6160"/>
        </w:tabs>
        <w:ind w:right="86"/>
        <w:jc w:val="center"/>
      </w:pPr>
      <w:r>
        <w:t>はじめに</w:t>
      </w:r>
      <w:r>
        <w:tab/>
      </w:r>
      <w:r>
        <w:rPr>
          <w:spacing w:val="-1"/>
        </w:rPr>
        <w:t>東京都高等</w:t>
      </w:r>
      <w:r>
        <w:t>学校体育連盟会長</w:t>
      </w:r>
    </w:p>
    <w:p w14:paraId="31C5885A" w14:textId="77777777" w:rsidR="002118A6" w:rsidRDefault="002118A6" w:rsidP="002118A6">
      <w:pPr>
        <w:pStyle w:val="a3"/>
        <w:rPr>
          <w:sz w:val="22"/>
        </w:rPr>
      </w:pPr>
    </w:p>
    <w:p w14:paraId="020CB758" w14:textId="77777777" w:rsidR="002118A6" w:rsidRDefault="002118A6" w:rsidP="002118A6">
      <w:pPr>
        <w:spacing w:before="144"/>
        <w:ind w:right="134"/>
        <w:jc w:val="center"/>
        <w:rPr>
          <w:sz w:val="24"/>
        </w:rPr>
      </w:pPr>
      <w:r>
        <w:rPr>
          <w:sz w:val="24"/>
        </w:rPr>
        <w:t>第１章 競技会における事故防止と安全対策</w:t>
      </w:r>
    </w:p>
    <w:p w14:paraId="3CE26BDB" w14:textId="77777777" w:rsidR="002118A6" w:rsidRDefault="002118A6" w:rsidP="002118A6">
      <w:pPr>
        <w:pStyle w:val="a3"/>
        <w:rPr>
          <w:sz w:val="20"/>
        </w:rPr>
      </w:pPr>
    </w:p>
    <w:p w14:paraId="555095F0" w14:textId="77777777" w:rsidR="002118A6" w:rsidRDefault="002118A6" w:rsidP="002118A6">
      <w:pPr>
        <w:pStyle w:val="4"/>
        <w:tabs>
          <w:tab w:val="left" w:pos="610"/>
          <w:tab w:val="left" w:leader="dot" w:pos="9423"/>
        </w:tabs>
        <w:spacing w:before="143"/>
        <w:rPr>
          <w:rFonts w:ascii="游ゴシック" w:eastAsia="游ゴシック" w:hAnsi="游ゴシック"/>
          <w:b w:val="0"/>
        </w:rPr>
      </w:pPr>
      <w:r>
        <w:rPr>
          <w:w w:val="110"/>
        </w:rPr>
        <w:t>Ⅰ</w:t>
      </w:r>
      <w:r>
        <w:rPr>
          <w:w w:val="110"/>
        </w:rPr>
        <w:tab/>
        <w:t>競技会運営</w:t>
      </w:r>
      <w:r>
        <w:rPr>
          <w:w w:val="120"/>
        </w:rPr>
        <w:t>に</w:t>
      </w:r>
      <w:r>
        <w:rPr>
          <w:w w:val="110"/>
        </w:rPr>
        <w:t>当</w:t>
      </w:r>
      <w:r>
        <w:rPr>
          <w:w w:val="120"/>
        </w:rPr>
        <w:t>た</w:t>
      </w:r>
      <w:r>
        <w:rPr>
          <w:w w:val="135"/>
        </w:rPr>
        <w:t>っ</w:t>
      </w:r>
      <w:r>
        <w:rPr>
          <w:w w:val="120"/>
        </w:rPr>
        <w:t>て</w:t>
      </w:r>
      <w:r>
        <w:rPr>
          <w:w w:val="110"/>
        </w:rPr>
        <w:t>の注意事項</w:t>
      </w:r>
      <w:r>
        <w:rPr>
          <w:rFonts w:ascii="Times New Roman" w:eastAsia="Times New Roman" w:hAnsi="Times New Roman"/>
          <w:w w:val="110"/>
        </w:rPr>
        <w:tab/>
      </w:r>
      <w:r>
        <w:rPr>
          <w:rFonts w:ascii="游ゴシック" w:eastAsia="游ゴシック" w:hAnsi="游ゴシック" w:hint="eastAsia"/>
          <w:b w:val="0"/>
          <w:w w:val="110"/>
        </w:rPr>
        <w:t>1</w:t>
      </w:r>
      <w:r>
        <w:rPr>
          <w:rFonts w:ascii="游ゴシック" w:eastAsia="游ゴシック" w:hAnsi="游ゴシック" w:hint="eastAsia"/>
          <w:b w:val="0"/>
          <w:w w:val="91"/>
        </w:rPr>
        <w:t xml:space="preserve"> </w:t>
      </w:r>
    </w:p>
    <w:p w14:paraId="0F94FFD1" w14:textId="77777777" w:rsidR="002118A6" w:rsidRDefault="002118A6" w:rsidP="002118A6">
      <w:pPr>
        <w:pStyle w:val="a3"/>
        <w:spacing w:before="25"/>
        <w:ind w:left="399"/>
        <w:rPr>
          <w:rFonts w:ascii="游ゴシック" w:eastAsia="游ゴシック"/>
        </w:rPr>
      </w:pPr>
      <w:r>
        <w:rPr>
          <w:spacing w:val="3"/>
        </w:rPr>
        <w:t>１ 緊急時に備えた事前確認事項</w:t>
      </w:r>
      <w:r>
        <w:rPr>
          <w:rFonts w:ascii="游ゴシック" w:eastAsia="游ゴシック" w:hint="eastAsia"/>
          <w:w w:val="91"/>
        </w:rPr>
        <w:t xml:space="preserve"> </w:t>
      </w:r>
    </w:p>
    <w:p w14:paraId="6226B06B" w14:textId="77777777" w:rsidR="002118A6" w:rsidRDefault="002118A6" w:rsidP="002118A6">
      <w:pPr>
        <w:pStyle w:val="a3"/>
        <w:spacing w:before="91"/>
        <w:ind w:left="399"/>
        <w:rPr>
          <w:rFonts w:ascii="游ゴシック" w:eastAsia="游ゴシック"/>
        </w:rPr>
      </w:pPr>
      <w:r>
        <w:rPr>
          <w:spacing w:val="6"/>
        </w:rPr>
        <w:t>２ 運営上の危機管理事項</w:t>
      </w:r>
      <w:r>
        <w:rPr>
          <w:rFonts w:ascii="游ゴシック" w:eastAsia="游ゴシック" w:hint="eastAsia"/>
          <w:spacing w:val="6"/>
          <w:w w:val="91"/>
        </w:rPr>
        <w:t xml:space="preserve"> </w:t>
      </w:r>
    </w:p>
    <w:p w14:paraId="014ADB42" w14:textId="77777777" w:rsidR="002118A6" w:rsidRDefault="002118A6" w:rsidP="002118A6">
      <w:pPr>
        <w:pStyle w:val="a3"/>
        <w:spacing w:before="91" w:line="321" w:lineRule="auto"/>
        <w:ind w:left="608" w:right="5687" w:hanging="209"/>
        <w:rPr>
          <w:rFonts w:ascii="游ゴシック" w:eastAsia="游ゴシック"/>
        </w:rPr>
      </w:pPr>
      <w:r>
        <w:t>３ 競技会運営終了時における対応事項</w:t>
      </w:r>
      <w:r>
        <w:rPr>
          <w:spacing w:val="11"/>
        </w:rPr>
        <w:t>図１ 運営フロー</w:t>
      </w:r>
      <w:r>
        <w:rPr>
          <w:rFonts w:ascii="游ゴシック" w:eastAsia="游ゴシック" w:hint="eastAsia"/>
          <w:w w:val="91"/>
        </w:rPr>
        <w:t xml:space="preserve"> </w:t>
      </w:r>
    </w:p>
    <w:p w14:paraId="2FCA130C" w14:textId="77777777" w:rsidR="002118A6" w:rsidRDefault="002118A6" w:rsidP="002118A6">
      <w:pPr>
        <w:pStyle w:val="4"/>
        <w:tabs>
          <w:tab w:val="left" w:pos="610"/>
          <w:tab w:val="left" w:leader="dot" w:pos="9365"/>
        </w:tabs>
        <w:spacing w:before="107"/>
        <w:rPr>
          <w:rFonts w:ascii="游ゴシック" w:eastAsia="游ゴシック" w:hAnsi="游ゴシック"/>
          <w:b w:val="0"/>
        </w:rPr>
      </w:pPr>
      <w:r>
        <w:rPr>
          <w:w w:val="105"/>
        </w:rPr>
        <w:t>Ⅱ</w:t>
      </w:r>
      <w:r>
        <w:rPr>
          <w:w w:val="105"/>
        </w:rPr>
        <w:tab/>
        <w:t>緊急時対応の基本的な考え方</w:t>
      </w:r>
      <w:r>
        <w:rPr>
          <w:rFonts w:ascii="Times New Roman" w:eastAsia="Times New Roman" w:hAnsi="Times New Roman"/>
          <w:w w:val="105"/>
        </w:rPr>
        <w:tab/>
      </w:r>
      <w:r>
        <w:rPr>
          <w:rFonts w:ascii="游ゴシック" w:eastAsia="游ゴシック" w:hAnsi="游ゴシック" w:hint="eastAsia"/>
          <w:b w:val="0"/>
          <w:w w:val="105"/>
        </w:rPr>
        <w:t>４</w:t>
      </w:r>
      <w:r>
        <w:rPr>
          <w:rFonts w:ascii="游ゴシック" w:eastAsia="游ゴシック" w:hAnsi="游ゴシック" w:hint="eastAsia"/>
          <w:b w:val="0"/>
          <w:w w:val="91"/>
        </w:rPr>
        <w:t xml:space="preserve"> </w:t>
      </w:r>
    </w:p>
    <w:p w14:paraId="7649834E" w14:textId="77777777" w:rsidR="002118A6" w:rsidRDefault="002118A6" w:rsidP="002118A6">
      <w:pPr>
        <w:pStyle w:val="a3"/>
        <w:spacing w:before="26"/>
        <w:ind w:left="399"/>
        <w:rPr>
          <w:rFonts w:ascii="游ゴシック" w:eastAsia="游ゴシック"/>
        </w:rPr>
      </w:pPr>
      <w:r>
        <w:rPr>
          <w:spacing w:val="6"/>
        </w:rPr>
        <w:t>１ 緊急事案発生時の対応</w:t>
      </w:r>
      <w:r>
        <w:rPr>
          <w:rFonts w:ascii="游ゴシック" w:eastAsia="游ゴシック" w:hint="eastAsia"/>
          <w:spacing w:val="6"/>
          <w:w w:val="91"/>
        </w:rPr>
        <w:t xml:space="preserve"> </w:t>
      </w:r>
    </w:p>
    <w:p w14:paraId="7D3F4BC5" w14:textId="77777777" w:rsidR="002118A6" w:rsidRDefault="002118A6" w:rsidP="002118A6">
      <w:pPr>
        <w:pStyle w:val="a3"/>
        <w:spacing w:before="91"/>
        <w:ind w:left="399"/>
        <w:rPr>
          <w:rFonts w:ascii="游ゴシック" w:eastAsia="游ゴシック"/>
        </w:rPr>
      </w:pPr>
      <w:r>
        <w:rPr>
          <w:spacing w:val="1"/>
        </w:rPr>
        <w:t>２ 競技会中止・中断等の協議と対応</w:t>
      </w:r>
      <w:r>
        <w:rPr>
          <w:rFonts w:ascii="游ゴシック" w:eastAsia="游ゴシック" w:hint="eastAsia"/>
          <w:w w:val="91"/>
        </w:rPr>
        <w:t xml:space="preserve"> </w:t>
      </w:r>
    </w:p>
    <w:p w14:paraId="004AB38A" w14:textId="77777777" w:rsidR="002118A6" w:rsidRDefault="002118A6" w:rsidP="002118A6">
      <w:pPr>
        <w:pStyle w:val="a3"/>
        <w:spacing w:before="10"/>
        <w:rPr>
          <w:rFonts w:ascii="游ゴシック"/>
          <w:sz w:val="10"/>
        </w:rPr>
      </w:pPr>
    </w:p>
    <w:p w14:paraId="4CD6690F" w14:textId="77777777" w:rsidR="002118A6" w:rsidRDefault="002118A6" w:rsidP="002118A6">
      <w:pPr>
        <w:pStyle w:val="4"/>
        <w:tabs>
          <w:tab w:val="left" w:pos="610"/>
          <w:tab w:val="left" w:leader="dot" w:pos="9365"/>
        </w:tabs>
        <w:rPr>
          <w:rFonts w:ascii="游ゴシック" w:eastAsia="游ゴシック" w:hAnsi="游ゴシック"/>
          <w:b w:val="0"/>
        </w:rPr>
      </w:pPr>
      <w:r>
        <w:rPr>
          <w:w w:val="110"/>
        </w:rPr>
        <w:t>Ⅲ</w:t>
      </w:r>
      <w:r>
        <w:rPr>
          <w:w w:val="110"/>
        </w:rPr>
        <w:tab/>
      </w:r>
      <w:r>
        <w:rPr>
          <w:w w:val="105"/>
        </w:rPr>
        <w:t>自然災害（荒天及び地震発生等）及び火災に対する被害予防と被災時の対応</w:t>
      </w:r>
      <w:r>
        <w:rPr>
          <w:rFonts w:ascii="Times New Roman" w:eastAsia="Times New Roman" w:hAnsi="Times New Roman"/>
          <w:w w:val="105"/>
        </w:rPr>
        <w:tab/>
      </w:r>
      <w:r>
        <w:rPr>
          <w:rFonts w:ascii="游ゴシック" w:eastAsia="游ゴシック" w:hAnsi="游ゴシック" w:hint="eastAsia"/>
          <w:b w:val="0"/>
          <w:w w:val="110"/>
        </w:rPr>
        <w:t>６</w:t>
      </w:r>
      <w:r>
        <w:rPr>
          <w:rFonts w:ascii="游ゴシック" w:eastAsia="游ゴシック" w:hAnsi="游ゴシック" w:hint="eastAsia"/>
          <w:b w:val="0"/>
          <w:w w:val="91"/>
        </w:rPr>
        <w:t xml:space="preserve"> </w:t>
      </w:r>
    </w:p>
    <w:p w14:paraId="58893991" w14:textId="77777777" w:rsidR="002118A6" w:rsidRDefault="002118A6" w:rsidP="002118A6">
      <w:pPr>
        <w:pStyle w:val="a3"/>
        <w:spacing w:before="25"/>
        <w:ind w:left="399"/>
        <w:rPr>
          <w:rFonts w:ascii="游ゴシック" w:eastAsia="游ゴシック"/>
        </w:rPr>
      </w:pPr>
      <w:r>
        <w:rPr>
          <w:spacing w:val="11"/>
        </w:rPr>
        <w:t>１ 荒天時の対応</w:t>
      </w:r>
      <w:r>
        <w:rPr>
          <w:rFonts w:ascii="游ゴシック" w:eastAsia="游ゴシック" w:hint="eastAsia"/>
          <w:w w:val="91"/>
        </w:rPr>
        <w:t xml:space="preserve"> </w:t>
      </w:r>
    </w:p>
    <w:p w14:paraId="23726517" w14:textId="77777777" w:rsidR="002118A6" w:rsidRDefault="002118A6" w:rsidP="002118A6">
      <w:pPr>
        <w:pStyle w:val="a3"/>
        <w:spacing w:before="91"/>
        <w:ind w:left="399"/>
        <w:rPr>
          <w:rFonts w:ascii="游ゴシック" w:eastAsia="游ゴシック"/>
        </w:rPr>
      </w:pPr>
      <w:r>
        <w:t>２ さまざまな自然災害に対する被害予防と被災時の対応例</w:t>
      </w:r>
      <w:r>
        <w:rPr>
          <w:rFonts w:ascii="游ゴシック" w:eastAsia="游ゴシック" w:hint="eastAsia"/>
          <w:w w:val="91"/>
        </w:rPr>
        <w:t xml:space="preserve"> </w:t>
      </w:r>
    </w:p>
    <w:p w14:paraId="7D8AF146" w14:textId="68CF1DBB" w:rsidR="002118A6" w:rsidRDefault="002118A6" w:rsidP="002118A6">
      <w:pPr>
        <w:pStyle w:val="a3"/>
        <w:spacing w:before="91"/>
        <w:ind w:left="608"/>
        <w:rPr>
          <w:rFonts w:ascii="游ゴシック" w:eastAsia="游ゴシック"/>
        </w:rPr>
      </w:pPr>
      <w:r>
        <w:rPr>
          <w:spacing w:val="9"/>
        </w:rPr>
        <w:t>資料</w:t>
      </w:r>
      <w:r w:rsidR="0026293A">
        <w:rPr>
          <w:rFonts w:hint="eastAsia"/>
          <w:spacing w:val="9"/>
        </w:rPr>
        <w:t>１</w:t>
      </w:r>
      <w:r>
        <w:rPr>
          <w:spacing w:val="9"/>
        </w:rPr>
        <w:t xml:space="preserve"> 雷保護範囲</w:t>
      </w:r>
      <w:r>
        <w:rPr>
          <w:rFonts w:ascii="游ゴシック" w:eastAsia="游ゴシック" w:hint="eastAsia"/>
          <w:w w:val="91"/>
        </w:rPr>
        <w:t xml:space="preserve"> </w:t>
      </w:r>
    </w:p>
    <w:p w14:paraId="565715DF" w14:textId="47DF8CE4" w:rsidR="002118A6" w:rsidRDefault="002118A6" w:rsidP="00641D7F">
      <w:pPr>
        <w:pStyle w:val="a3"/>
        <w:spacing w:before="91" w:line="321" w:lineRule="auto"/>
        <w:ind w:left="608" w:right="5394"/>
        <w:rPr>
          <w:rFonts w:ascii="游ゴシック" w:eastAsia="游ゴシック"/>
        </w:rPr>
      </w:pPr>
      <w:r>
        <w:t>資料</w:t>
      </w:r>
      <w:r w:rsidR="0026293A">
        <w:rPr>
          <w:rFonts w:hint="eastAsia"/>
        </w:rPr>
        <w:t>２</w:t>
      </w:r>
      <w:r>
        <w:t xml:space="preserve"> </w:t>
      </w:r>
      <w:r w:rsidR="00641D7F">
        <w:rPr>
          <w:rFonts w:hint="eastAsia"/>
        </w:rPr>
        <w:t>東京管区</w:t>
      </w:r>
      <w:r>
        <w:t>地方気象台ホームページ</w:t>
      </w:r>
      <w:r>
        <w:rPr>
          <w:spacing w:val="1"/>
        </w:rPr>
        <w:t>資料</w:t>
      </w:r>
      <w:r w:rsidR="0026293A">
        <w:rPr>
          <w:rFonts w:hint="eastAsia"/>
          <w:spacing w:val="1"/>
        </w:rPr>
        <w:t>３</w:t>
      </w:r>
      <w:r>
        <w:rPr>
          <w:spacing w:val="1"/>
        </w:rPr>
        <w:t xml:space="preserve"> 気象庁のナウキャストの種類</w:t>
      </w:r>
      <w:r>
        <w:rPr>
          <w:rFonts w:ascii="游ゴシック" w:eastAsia="游ゴシック" w:hint="eastAsia"/>
          <w:w w:val="91"/>
        </w:rPr>
        <w:t xml:space="preserve"> </w:t>
      </w:r>
    </w:p>
    <w:p w14:paraId="65EEE733" w14:textId="77777777" w:rsidR="002118A6" w:rsidRDefault="002118A6" w:rsidP="002118A6">
      <w:pPr>
        <w:pStyle w:val="a3"/>
        <w:spacing w:line="268" w:lineRule="exact"/>
        <w:ind w:left="399"/>
        <w:rPr>
          <w:rFonts w:ascii="游ゴシック" w:eastAsia="游ゴシック"/>
        </w:rPr>
      </w:pPr>
      <w:r>
        <w:rPr>
          <w:spacing w:val="11"/>
        </w:rPr>
        <w:t>３ 火災への対応</w:t>
      </w:r>
      <w:r>
        <w:rPr>
          <w:rFonts w:ascii="游ゴシック" w:eastAsia="游ゴシック" w:hint="eastAsia"/>
          <w:w w:val="91"/>
        </w:rPr>
        <w:t xml:space="preserve"> </w:t>
      </w:r>
    </w:p>
    <w:p w14:paraId="19286B8B" w14:textId="77777777" w:rsidR="002118A6" w:rsidRDefault="002118A6" w:rsidP="002118A6">
      <w:pPr>
        <w:pStyle w:val="a3"/>
        <w:spacing w:before="91"/>
        <w:ind w:left="608"/>
        <w:rPr>
          <w:rFonts w:ascii="游ゴシック" w:eastAsia="游ゴシック"/>
          <w:w w:val="91"/>
        </w:rPr>
      </w:pPr>
      <w:r>
        <w:rPr>
          <w:spacing w:val="11"/>
        </w:rPr>
        <w:t>図２ 危機管理フローＡ 組織図</w:t>
      </w:r>
      <w:r>
        <w:rPr>
          <w:rFonts w:ascii="游ゴシック" w:eastAsia="游ゴシック" w:hint="eastAsia"/>
          <w:w w:val="91"/>
        </w:rPr>
        <w:t xml:space="preserve"> </w:t>
      </w:r>
    </w:p>
    <w:p w14:paraId="0E53B2F9" w14:textId="38B89020" w:rsidR="00641D7F" w:rsidRDefault="00641D7F" w:rsidP="002118A6">
      <w:pPr>
        <w:pStyle w:val="a3"/>
        <w:spacing w:before="91"/>
        <w:ind w:left="608"/>
        <w:rPr>
          <w:rFonts w:ascii="游ゴシック" w:eastAsia="游ゴシック"/>
          <w:w w:val="91"/>
        </w:rPr>
      </w:pPr>
      <w:r>
        <w:t>図３－１</w:t>
      </w:r>
      <w:r>
        <w:rPr>
          <w:rFonts w:hint="eastAsia"/>
        </w:rPr>
        <w:t xml:space="preserve">　</w:t>
      </w:r>
      <w:r>
        <w:t>危機管理フローＢ１</w:t>
      </w:r>
      <w:r>
        <w:rPr>
          <w:rFonts w:hint="eastAsia"/>
        </w:rPr>
        <w:t xml:space="preserve">　</w:t>
      </w:r>
      <w:r>
        <w:t>荒天時対応</w:t>
      </w:r>
    </w:p>
    <w:p w14:paraId="4005A5F9" w14:textId="331347BE" w:rsidR="00641D7F" w:rsidRDefault="00641D7F" w:rsidP="002118A6">
      <w:pPr>
        <w:pStyle w:val="a3"/>
        <w:spacing w:before="91"/>
        <w:ind w:left="608"/>
        <w:rPr>
          <w:rFonts w:ascii="游ゴシック" w:eastAsia="游ゴシック"/>
          <w:w w:val="91"/>
        </w:rPr>
      </w:pPr>
      <w:r>
        <w:t>図３－２</w:t>
      </w:r>
      <w:r>
        <w:rPr>
          <w:rFonts w:hint="eastAsia"/>
        </w:rPr>
        <w:t xml:space="preserve">　</w:t>
      </w:r>
      <w:r>
        <w:t>危機管理フローＢ２</w:t>
      </w:r>
      <w:r>
        <w:rPr>
          <w:rFonts w:hint="eastAsia"/>
        </w:rPr>
        <w:t xml:space="preserve">　</w:t>
      </w:r>
      <w:r>
        <w:t>地震・火災発生時対応</w:t>
      </w:r>
    </w:p>
    <w:p w14:paraId="05B9AD5F" w14:textId="45AC95B2" w:rsidR="00641D7F" w:rsidRDefault="00641D7F" w:rsidP="002118A6">
      <w:pPr>
        <w:pStyle w:val="a3"/>
        <w:spacing w:before="91"/>
        <w:ind w:left="608"/>
      </w:pPr>
      <w:r>
        <w:t>図３－３</w:t>
      </w:r>
      <w:r>
        <w:rPr>
          <w:rFonts w:hint="eastAsia"/>
        </w:rPr>
        <w:t xml:space="preserve">　</w:t>
      </w:r>
      <w:r>
        <w:t>危機管理フローＢ３</w:t>
      </w:r>
      <w:r>
        <w:rPr>
          <w:rFonts w:hint="eastAsia"/>
        </w:rPr>
        <w:t xml:space="preserve">　</w:t>
      </w:r>
      <w:r>
        <w:t>急病者・負傷者発生時対応</w:t>
      </w:r>
    </w:p>
    <w:p w14:paraId="278C394D" w14:textId="77777777" w:rsidR="00641D7F" w:rsidRDefault="00641D7F" w:rsidP="00641D7F">
      <w:pPr>
        <w:pStyle w:val="a3"/>
        <w:spacing w:before="10"/>
        <w:rPr>
          <w:rFonts w:ascii="游ゴシック"/>
          <w:sz w:val="10"/>
        </w:rPr>
      </w:pPr>
    </w:p>
    <w:p w14:paraId="136A7572" w14:textId="74871EC4" w:rsidR="002118A6" w:rsidRDefault="002118A6" w:rsidP="002118A6">
      <w:pPr>
        <w:pStyle w:val="4"/>
        <w:tabs>
          <w:tab w:val="left" w:pos="610"/>
          <w:tab w:val="left" w:leader="dot" w:pos="9307"/>
        </w:tabs>
        <w:rPr>
          <w:rFonts w:ascii="游ゴシック" w:eastAsia="游ゴシック" w:hAnsi="游ゴシック"/>
          <w:b w:val="0"/>
        </w:rPr>
      </w:pPr>
      <w:r>
        <w:rPr>
          <w:w w:val="110"/>
        </w:rPr>
        <w:t>Ⅳ</w:t>
      </w:r>
      <w:r>
        <w:rPr>
          <w:w w:val="110"/>
        </w:rPr>
        <w:tab/>
        <w:t>疾病等に対する予防及び対応</w:t>
      </w:r>
      <w:r>
        <w:rPr>
          <w:rFonts w:ascii="Times New Roman" w:eastAsia="Times New Roman" w:hAnsi="Times New Roman"/>
          <w:w w:val="110"/>
        </w:rPr>
        <w:tab/>
      </w:r>
      <w:r>
        <w:rPr>
          <w:rFonts w:ascii="游ゴシック" w:eastAsia="游ゴシック" w:hAnsi="游ゴシック" w:hint="eastAsia"/>
          <w:b w:val="0"/>
          <w:w w:val="110"/>
        </w:rPr>
        <w:t>1</w:t>
      </w:r>
      <w:r w:rsidR="004E1994">
        <w:rPr>
          <w:rFonts w:ascii="游ゴシック" w:eastAsia="游ゴシック" w:hAnsi="游ゴシック" w:hint="eastAsia"/>
          <w:b w:val="0"/>
          <w:w w:val="110"/>
        </w:rPr>
        <w:t>5</w:t>
      </w:r>
      <w:r>
        <w:rPr>
          <w:rFonts w:ascii="游ゴシック" w:eastAsia="游ゴシック" w:hAnsi="游ゴシック" w:hint="eastAsia"/>
          <w:b w:val="0"/>
          <w:w w:val="91"/>
        </w:rPr>
        <w:t xml:space="preserve"> </w:t>
      </w:r>
    </w:p>
    <w:p w14:paraId="762859EC" w14:textId="77777777" w:rsidR="002118A6" w:rsidRDefault="002118A6" w:rsidP="002118A6">
      <w:pPr>
        <w:pStyle w:val="a3"/>
        <w:spacing w:before="25"/>
        <w:ind w:left="399"/>
        <w:rPr>
          <w:rFonts w:ascii="游ゴシック" w:eastAsia="游ゴシック"/>
        </w:rPr>
      </w:pPr>
      <w:r>
        <w:t>１ 競技会で配布する弁当での食中毒の予防及び対応</w:t>
      </w:r>
      <w:r>
        <w:rPr>
          <w:rFonts w:ascii="游ゴシック" w:eastAsia="游ゴシック" w:hint="eastAsia"/>
          <w:w w:val="91"/>
        </w:rPr>
        <w:t xml:space="preserve"> </w:t>
      </w:r>
    </w:p>
    <w:p w14:paraId="050EA5D4" w14:textId="77777777" w:rsidR="002118A6" w:rsidRDefault="002118A6" w:rsidP="002118A6">
      <w:pPr>
        <w:pStyle w:val="a3"/>
        <w:spacing w:before="91"/>
        <w:ind w:left="399"/>
        <w:rPr>
          <w:rFonts w:ascii="游ゴシック" w:eastAsia="游ゴシック"/>
        </w:rPr>
      </w:pPr>
      <w:r>
        <w:rPr>
          <w:spacing w:val="6"/>
        </w:rPr>
        <w:t>２ 熱中症の予防及び対応</w:t>
      </w:r>
      <w:r>
        <w:rPr>
          <w:rFonts w:ascii="游ゴシック" w:eastAsia="游ゴシック" w:hint="eastAsia"/>
          <w:spacing w:val="6"/>
          <w:w w:val="91"/>
        </w:rPr>
        <w:t xml:space="preserve"> </w:t>
      </w:r>
    </w:p>
    <w:p w14:paraId="1DFC697E" w14:textId="1137076C" w:rsidR="002118A6" w:rsidRDefault="002118A6" w:rsidP="002118A6">
      <w:pPr>
        <w:pStyle w:val="a3"/>
        <w:spacing w:before="91" w:line="321" w:lineRule="auto"/>
        <w:ind w:left="608" w:right="6581"/>
      </w:pPr>
      <w:r>
        <w:rPr>
          <w:spacing w:val="4"/>
        </w:rPr>
        <w:t>資料</w:t>
      </w:r>
      <w:r w:rsidR="00EA0F41">
        <w:rPr>
          <w:rFonts w:hint="eastAsia"/>
          <w:spacing w:val="4"/>
        </w:rPr>
        <w:t>４</w:t>
      </w:r>
      <w:r>
        <w:rPr>
          <w:spacing w:val="4"/>
        </w:rPr>
        <w:t xml:space="preserve"> 熱中症予防運動指針</w:t>
      </w:r>
      <w:r>
        <w:rPr>
          <w:spacing w:val="7"/>
        </w:rPr>
        <w:t>図４ 熱中症対応フロー</w:t>
      </w:r>
    </w:p>
    <w:p w14:paraId="7767D871" w14:textId="71CCD0F7" w:rsidR="002118A6" w:rsidRDefault="002118A6" w:rsidP="002118A6">
      <w:pPr>
        <w:pStyle w:val="a3"/>
        <w:spacing w:line="268" w:lineRule="exact"/>
        <w:ind w:left="608"/>
        <w:rPr>
          <w:rFonts w:ascii="游ゴシック" w:eastAsia="游ゴシック"/>
        </w:rPr>
      </w:pPr>
      <w:r>
        <w:rPr>
          <w:spacing w:val="4"/>
        </w:rPr>
        <w:t>資料</w:t>
      </w:r>
      <w:r w:rsidR="00EA0F41">
        <w:rPr>
          <w:rFonts w:hint="eastAsia"/>
          <w:spacing w:val="4"/>
        </w:rPr>
        <w:t>５</w:t>
      </w:r>
      <w:r>
        <w:rPr>
          <w:spacing w:val="4"/>
        </w:rPr>
        <w:t xml:space="preserve"> 熱中症予防情報サイト</w:t>
      </w:r>
      <w:r>
        <w:rPr>
          <w:rFonts w:ascii="游ゴシック" w:eastAsia="游ゴシック" w:hint="eastAsia"/>
          <w:w w:val="91"/>
        </w:rPr>
        <w:t xml:space="preserve"> </w:t>
      </w:r>
    </w:p>
    <w:p w14:paraId="65E766CD" w14:textId="77777777" w:rsidR="002118A6" w:rsidRDefault="002118A6" w:rsidP="002118A6">
      <w:pPr>
        <w:pStyle w:val="a3"/>
        <w:spacing w:before="91"/>
        <w:ind w:left="399"/>
        <w:rPr>
          <w:rFonts w:ascii="游ゴシック" w:eastAsia="游ゴシック"/>
        </w:rPr>
      </w:pPr>
      <w:r>
        <w:rPr>
          <w:spacing w:val="19"/>
        </w:rPr>
        <w:t>３ 感染症</w:t>
      </w:r>
      <w:r>
        <w:t>（インフルエンザ・感染性胃腸炎等）の予防及び対応</w:t>
      </w:r>
      <w:r>
        <w:rPr>
          <w:rFonts w:ascii="游ゴシック" w:eastAsia="游ゴシック" w:hint="eastAsia"/>
          <w:w w:val="91"/>
        </w:rPr>
        <w:t xml:space="preserve"> </w:t>
      </w:r>
    </w:p>
    <w:p w14:paraId="795FBB22" w14:textId="77777777" w:rsidR="002118A6" w:rsidRDefault="002118A6" w:rsidP="002118A6">
      <w:pPr>
        <w:pStyle w:val="a3"/>
        <w:spacing w:before="91"/>
        <w:ind w:left="399"/>
        <w:rPr>
          <w:rFonts w:ascii="游ゴシック" w:eastAsia="游ゴシック"/>
        </w:rPr>
      </w:pPr>
      <w:r>
        <w:rPr>
          <w:spacing w:val="3"/>
        </w:rPr>
        <w:t>４ その他重篤な疾病等への対応</w:t>
      </w:r>
      <w:r>
        <w:rPr>
          <w:rFonts w:ascii="游ゴシック" w:eastAsia="游ゴシック" w:hint="eastAsia"/>
          <w:w w:val="91"/>
        </w:rPr>
        <w:t xml:space="preserve"> </w:t>
      </w:r>
    </w:p>
    <w:p w14:paraId="689B006F" w14:textId="77777777" w:rsidR="002118A6" w:rsidRDefault="002118A6" w:rsidP="002118A6">
      <w:pPr>
        <w:pStyle w:val="a3"/>
        <w:spacing w:before="10"/>
        <w:rPr>
          <w:rFonts w:ascii="游ゴシック"/>
          <w:sz w:val="10"/>
        </w:rPr>
      </w:pPr>
    </w:p>
    <w:p w14:paraId="1D6C908C" w14:textId="28825E42" w:rsidR="002118A6" w:rsidRDefault="002118A6" w:rsidP="002118A6">
      <w:pPr>
        <w:pStyle w:val="4"/>
        <w:tabs>
          <w:tab w:val="left" w:pos="610"/>
          <w:tab w:val="left" w:leader="dot" w:pos="9307"/>
        </w:tabs>
        <w:rPr>
          <w:rFonts w:ascii="游ゴシック" w:eastAsia="游ゴシック" w:hAnsi="游ゴシック"/>
          <w:b w:val="0"/>
        </w:rPr>
      </w:pPr>
      <w:r>
        <w:rPr>
          <w:w w:val="110"/>
        </w:rPr>
        <w:t>Ⅴ</w:t>
      </w:r>
      <w:r>
        <w:rPr>
          <w:w w:val="110"/>
        </w:rPr>
        <w:tab/>
        <w:t>その他想定</w:t>
      </w:r>
      <w:r>
        <w:rPr>
          <w:w w:val="120"/>
        </w:rPr>
        <w:t>さ</w:t>
      </w:r>
      <w:r>
        <w:rPr>
          <w:w w:val="110"/>
        </w:rPr>
        <w:t>れる要対応事項</w:t>
      </w:r>
      <w:r>
        <w:rPr>
          <w:rFonts w:ascii="Times New Roman" w:eastAsia="Times New Roman" w:hAnsi="Times New Roman"/>
          <w:w w:val="110"/>
        </w:rPr>
        <w:tab/>
      </w:r>
      <w:r>
        <w:rPr>
          <w:rFonts w:ascii="游ゴシック" w:eastAsia="游ゴシック" w:hAnsi="游ゴシック" w:hint="eastAsia"/>
          <w:b w:val="0"/>
          <w:w w:val="110"/>
        </w:rPr>
        <w:t>2</w:t>
      </w:r>
      <w:r w:rsidR="004E1994">
        <w:rPr>
          <w:rFonts w:ascii="游ゴシック" w:eastAsia="游ゴシック" w:hAnsi="游ゴシック" w:hint="eastAsia"/>
          <w:b w:val="0"/>
          <w:w w:val="110"/>
        </w:rPr>
        <w:t>0</w:t>
      </w:r>
      <w:r>
        <w:rPr>
          <w:rFonts w:ascii="游ゴシック" w:eastAsia="游ゴシック" w:hAnsi="游ゴシック" w:hint="eastAsia"/>
          <w:b w:val="0"/>
          <w:w w:val="91"/>
        </w:rPr>
        <w:t xml:space="preserve"> </w:t>
      </w:r>
    </w:p>
    <w:p w14:paraId="68F205C0" w14:textId="77777777" w:rsidR="002118A6" w:rsidRDefault="002118A6" w:rsidP="002118A6">
      <w:pPr>
        <w:pStyle w:val="a3"/>
        <w:spacing w:before="26"/>
        <w:ind w:left="399"/>
        <w:rPr>
          <w:rFonts w:ascii="游ゴシック" w:eastAsia="游ゴシック"/>
        </w:rPr>
      </w:pPr>
      <w:r>
        <w:rPr>
          <w:spacing w:val="7"/>
        </w:rPr>
        <w:t>１ 不審者侵入時の対応</w:t>
      </w:r>
      <w:r>
        <w:rPr>
          <w:rFonts w:ascii="游ゴシック" w:eastAsia="游ゴシック" w:hint="eastAsia"/>
          <w:w w:val="91"/>
        </w:rPr>
        <w:t xml:space="preserve"> </w:t>
      </w:r>
    </w:p>
    <w:p w14:paraId="27D38E1D" w14:textId="77777777" w:rsidR="002118A6" w:rsidRDefault="002118A6" w:rsidP="002118A6">
      <w:pPr>
        <w:pStyle w:val="a3"/>
        <w:spacing w:before="91"/>
        <w:ind w:left="399"/>
        <w:rPr>
          <w:rFonts w:ascii="游ゴシック" w:eastAsia="游ゴシック"/>
        </w:rPr>
      </w:pPr>
      <w:r>
        <w:rPr>
          <w:spacing w:val="5"/>
        </w:rPr>
        <w:t>２ Ｊアラート発令時の対応</w:t>
      </w:r>
      <w:r>
        <w:rPr>
          <w:rFonts w:ascii="游ゴシック" w:eastAsia="游ゴシック" w:hint="eastAsia"/>
          <w:w w:val="91"/>
        </w:rPr>
        <w:t xml:space="preserve"> </w:t>
      </w:r>
    </w:p>
    <w:p w14:paraId="79FFAF92" w14:textId="494D74EB" w:rsidR="002118A6" w:rsidRDefault="002118A6" w:rsidP="002118A6">
      <w:pPr>
        <w:pStyle w:val="a3"/>
        <w:spacing w:before="91"/>
        <w:ind w:left="608"/>
        <w:rPr>
          <w:rFonts w:ascii="游ゴシック" w:eastAsia="游ゴシック"/>
        </w:rPr>
      </w:pPr>
      <w:r>
        <w:t>資料</w:t>
      </w:r>
      <w:r w:rsidR="00EA0F41">
        <w:rPr>
          <w:rFonts w:hint="eastAsia"/>
        </w:rPr>
        <w:t>６</w:t>
      </w:r>
      <w:r>
        <w:t xml:space="preserve"> 弾道ミサイル落下時の行動について</w:t>
      </w:r>
      <w:r>
        <w:rPr>
          <w:rFonts w:ascii="游ゴシック" w:eastAsia="游ゴシック" w:hint="eastAsia"/>
          <w:w w:val="91"/>
        </w:rPr>
        <w:t xml:space="preserve"> </w:t>
      </w:r>
    </w:p>
    <w:p w14:paraId="60FF675A" w14:textId="77777777" w:rsidR="002118A6" w:rsidRDefault="002118A6" w:rsidP="002118A6">
      <w:pPr>
        <w:rPr>
          <w:rFonts w:ascii="游ゴシック" w:eastAsia="游ゴシック"/>
        </w:rPr>
        <w:sectPr w:rsidR="002118A6" w:rsidSect="002118A6">
          <w:pgSz w:w="11910" w:h="16840"/>
          <w:pgMar w:top="1220" w:right="920" w:bottom="740" w:left="1060" w:header="0" w:footer="542" w:gutter="0"/>
          <w:cols w:space="720"/>
        </w:sectPr>
      </w:pPr>
    </w:p>
    <w:p w14:paraId="412CD684" w14:textId="0E27D0BC" w:rsidR="002118A6" w:rsidRDefault="002118A6" w:rsidP="002118A6">
      <w:pPr>
        <w:pStyle w:val="4"/>
        <w:tabs>
          <w:tab w:val="left" w:pos="610"/>
          <w:tab w:val="left" w:leader="dot" w:pos="9307"/>
        </w:tabs>
        <w:spacing w:line="392" w:lineRule="exact"/>
        <w:rPr>
          <w:rFonts w:ascii="游ゴシック" w:eastAsia="游ゴシック" w:hAnsi="游ゴシック"/>
          <w:b w:val="0"/>
        </w:rPr>
      </w:pPr>
      <w:r>
        <w:rPr>
          <w:w w:val="105"/>
        </w:rPr>
        <w:lastRenderedPageBreak/>
        <w:t>Ⅵ</w:t>
      </w:r>
      <w:r>
        <w:rPr>
          <w:w w:val="105"/>
        </w:rPr>
        <w:tab/>
        <w:t>指導者の育成</w:t>
      </w:r>
      <w:r>
        <w:rPr>
          <w:w w:val="115"/>
        </w:rPr>
        <w:t>と</w:t>
      </w:r>
      <w:r>
        <w:rPr>
          <w:w w:val="105"/>
        </w:rPr>
        <w:t>資質向上に向けた取組</w:t>
      </w:r>
      <w:r>
        <w:rPr>
          <w:rFonts w:ascii="Times New Roman" w:eastAsia="Times New Roman" w:hAnsi="Times New Roman"/>
          <w:w w:val="105"/>
        </w:rPr>
        <w:tab/>
      </w:r>
      <w:r>
        <w:rPr>
          <w:rFonts w:ascii="游ゴシック" w:eastAsia="游ゴシック" w:hAnsi="游ゴシック" w:hint="eastAsia"/>
          <w:b w:val="0"/>
          <w:w w:val="105"/>
        </w:rPr>
        <w:t>2</w:t>
      </w:r>
      <w:r w:rsidR="004E1994">
        <w:rPr>
          <w:rFonts w:ascii="游ゴシック" w:eastAsia="游ゴシック" w:hAnsi="游ゴシック" w:hint="eastAsia"/>
          <w:b w:val="0"/>
          <w:w w:val="105"/>
        </w:rPr>
        <w:t>2</w:t>
      </w:r>
    </w:p>
    <w:p w14:paraId="702E523A" w14:textId="77777777" w:rsidR="002118A6" w:rsidRDefault="002118A6" w:rsidP="002118A6">
      <w:pPr>
        <w:pStyle w:val="a3"/>
        <w:spacing w:before="205"/>
        <w:ind w:left="187"/>
        <w:rPr>
          <w:rFonts w:ascii="游ゴシック" w:eastAsia="游ゴシック"/>
        </w:rPr>
      </w:pPr>
      <w:r>
        <w:rPr>
          <w:spacing w:val="-1"/>
        </w:rPr>
        <w:t>緊急対応報告書</w:t>
      </w:r>
      <w:r>
        <w:t>（様式１）</w:t>
      </w:r>
      <w:r>
        <w:rPr>
          <w:rFonts w:ascii="游ゴシック" w:eastAsia="游ゴシック" w:hint="eastAsia"/>
          <w:w w:val="91"/>
        </w:rPr>
        <w:t xml:space="preserve"> </w:t>
      </w:r>
    </w:p>
    <w:p w14:paraId="3C1577D4" w14:textId="685ECB07" w:rsidR="002118A6" w:rsidRDefault="002118A6" w:rsidP="002118A6">
      <w:pPr>
        <w:pStyle w:val="a3"/>
        <w:spacing w:before="91" w:line="321" w:lineRule="auto"/>
        <w:ind w:left="187" w:right="6370"/>
        <w:rPr>
          <w:rFonts w:ascii="游ゴシック" w:eastAsia="游ゴシック"/>
        </w:rPr>
      </w:pPr>
      <w:r>
        <w:t>事故報告書（様式２－１・２－２）</w:t>
      </w:r>
      <w:r>
        <w:rPr>
          <w:spacing w:val="-102"/>
        </w:rPr>
        <w:t xml:space="preserve"> </w:t>
      </w:r>
      <w:r>
        <w:rPr>
          <w:spacing w:val="7"/>
        </w:rPr>
        <w:t>資料</w:t>
      </w:r>
      <w:r w:rsidR="00EA0F41">
        <w:rPr>
          <w:rFonts w:hint="eastAsia"/>
          <w:spacing w:val="7"/>
        </w:rPr>
        <w:t>７</w:t>
      </w:r>
      <w:r>
        <w:rPr>
          <w:spacing w:val="7"/>
        </w:rPr>
        <w:t xml:space="preserve"> 関係機関連絡先</w:t>
      </w:r>
      <w:r>
        <w:rPr>
          <w:rFonts w:ascii="游ゴシック" w:eastAsia="游ゴシック" w:hint="eastAsia"/>
          <w:w w:val="91"/>
        </w:rPr>
        <w:t xml:space="preserve"> </w:t>
      </w:r>
    </w:p>
    <w:p w14:paraId="1EA2C421" w14:textId="77777777" w:rsidR="002118A6" w:rsidRDefault="002118A6" w:rsidP="002118A6">
      <w:pPr>
        <w:pStyle w:val="a3"/>
        <w:rPr>
          <w:rFonts w:ascii="游ゴシック"/>
          <w:sz w:val="20"/>
        </w:rPr>
      </w:pPr>
    </w:p>
    <w:p w14:paraId="654ADDBC" w14:textId="77777777" w:rsidR="002118A6" w:rsidRDefault="002118A6" w:rsidP="002118A6">
      <w:pPr>
        <w:pStyle w:val="a3"/>
        <w:spacing w:before="5"/>
        <w:rPr>
          <w:rFonts w:ascii="游ゴシック"/>
          <w:sz w:val="18"/>
        </w:rPr>
      </w:pPr>
    </w:p>
    <w:p w14:paraId="04295489" w14:textId="77777777" w:rsidR="002118A6" w:rsidRDefault="002118A6" w:rsidP="002118A6">
      <w:pPr>
        <w:tabs>
          <w:tab w:val="left" w:pos="959"/>
        </w:tabs>
        <w:spacing w:before="66"/>
        <w:ind w:right="134"/>
        <w:jc w:val="center"/>
        <w:rPr>
          <w:sz w:val="24"/>
        </w:rPr>
      </w:pPr>
      <w:r>
        <w:rPr>
          <w:sz w:val="24"/>
        </w:rPr>
        <w:t>第２章</w:t>
      </w:r>
      <w:r>
        <w:rPr>
          <w:sz w:val="24"/>
        </w:rPr>
        <w:tab/>
        <w:t>運動部活動における事故防止と安全対策</w:t>
      </w:r>
    </w:p>
    <w:p w14:paraId="409CBA13" w14:textId="77777777" w:rsidR="002118A6" w:rsidRDefault="002118A6" w:rsidP="002118A6">
      <w:pPr>
        <w:pStyle w:val="a3"/>
        <w:spacing w:before="1"/>
      </w:pPr>
    </w:p>
    <w:p w14:paraId="43301DA8" w14:textId="6974D16B" w:rsidR="002118A6" w:rsidRDefault="0026293A" w:rsidP="002118A6">
      <w:pPr>
        <w:tabs>
          <w:tab w:val="left" w:leader="dot" w:pos="9340"/>
        </w:tabs>
        <w:ind w:left="187"/>
        <w:rPr>
          <w:rFonts w:ascii="游ゴシック" w:eastAsia="游ゴシック" w:hAnsi="游ゴシック"/>
          <w:sz w:val="21"/>
        </w:rPr>
      </w:pPr>
      <w:r>
        <w:rPr>
          <w:rFonts w:ascii="Yu Gothic UI" w:eastAsia="Yu Gothic UI" w:hAnsi="Yu Gothic UI" w:hint="eastAsia"/>
          <w:b/>
          <w:spacing w:val="63"/>
          <w:sz w:val="21"/>
        </w:rPr>
        <w:t>Ⅰ</w:t>
      </w:r>
      <w:r w:rsidR="002118A6">
        <w:rPr>
          <w:rFonts w:ascii="Yu Gothic UI" w:eastAsia="Yu Gothic UI" w:hAnsi="Yu Gothic UI" w:hint="eastAsia"/>
          <w:b/>
          <w:spacing w:val="63"/>
          <w:sz w:val="21"/>
        </w:rPr>
        <w:t xml:space="preserve"> </w:t>
      </w:r>
      <w:r w:rsidR="002118A6">
        <w:rPr>
          <w:rFonts w:ascii="Yu Gothic UI" w:eastAsia="Yu Gothic UI" w:hAnsi="Yu Gothic UI" w:hint="eastAsia"/>
          <w:b/>
          <w:sz w:val="21"/>
        </w:rPr>
        <w:t>危機管理の重要性</w:t>
      </w:r>
      <w:r w:rsidR="002118A6">
        <w:rPr>
          <w:rFonts w:ascii="Times New Roman" w:eastAsia="Times New Roman" w:hAnsi="Times New Roman"/>
          <w:b/>
          <w:sz w:val="21"/>
        </w:rPr>
        <w:tab/>
      </w:r>
      <w:r w:rsidR="004E1994" w:rsidRPr="004E1994">
        <w:rPr>
          <w:rFonts w:ascii="游ゴシック" w:eastAsia="游ゴシック" w:hAnsi="游ゴシック" w:cs="Yu Gothic UI" w:hint="eastAsia"/>
          <w:bCs/>
          <w:w w:val="105"/>
          <w:sz w:val="21"/>
          <w:szCs w:val="21"/>
        </w:rPr>
        <w:t>27</w:t>
      </w:r>
      <w:r w:rsidR="002118A6" w:rsidRPr="004E1994">
        <w:rPr>
          <w:rFonts w:ascii="游ゴシック" w:eastAsia="游ゴシック" w:hAnsi="游ゴシック" w:cs="Yu Gothic UI" w:hint="eastAsia"/>
          <w:bCs/>
          <w:w w:val="105"/>
          <w:sz w:val="21"/>
          <w:szCs w:val="21"/>
        </w:rPr>
        <w:t xml:space="preserve"> </w:t>
      </w:r>
    </w:p>
    <w:p w14:paraId="27EE84A2" w14:textId="77777777" w:rsidR="002118A6" w:rsidRDefault="002118A6" w:rsidP="002118A6">
      <w:pPr>
        <w:pStyle w:val="a3"/>
        <w:spacing w:before="26"/>
        <w:ind w:left="399"/>
        <w:rPr>
          <w:rFonts w:ascii="游ゴシック" w:eastAsia="游ゴシック"/>
        </w:rPr>
      </w:pPr>
      <w:r>
        <w:t>１ 学校における危機管理の基本的な考え方</w:t>
      </w:r>
      <w:r>
        <w:rPr>
          <w:rFonts w:ascii="游ゴシック" w:eastAsia="游ゴシック" w:hint="eastAsia"/>
          <w:w w:val="91"/>
        </w:rPr>
        <w:t xml:space="preserve"> </w:t>
      </w:r>
    </w:p>
    <w:p w14:paraId="04630316" w14:textId="77777777" w:rsidR="002118A6" w:rsidRDefault="002118A6" w:rsidP="002118A6">
      <w:pPr>
        <w:pStyle w:val="a3"/>
        <w:spacing w:before="91"/>
        <w:ind w:left="399"/>
        <w:rPr>
          <w:rFonts w:ascii="游ゴシック" w:eastAsia="游ゴシック"/>
        </w:rPr>
      </w:pPr>
      <w:r>
        <w:t>２ スポーツ事故の発生要因と事故防止のポイント</w:t>
      </w:r>
      <w:r>
        <w:rPr>
          <w:rFonts w:ascii="游ゴシック" w:eastAsia="游ゴシック" w:hint="eastAsia"/>
          <w:w w:val="91"/>
        </w:rPr>
        <w:t xml:space="preserve"> </w:t>
      </w:r>
    </w:p>
    <w:p w14:paraId="657A1A5D" w14:textId="77777777" w:rsidR="002118A6" w:rsidRDefault="002118A6" w:rsidP="002118A6">
      <w:pPr>
        <w:pStyle w:val="a3"/>
        <w:spacing w:before="91"/>
        <w:ind w:left="399"/>
        <w:rPr>
          <w:rFonts w:ascii="游ゴシック" w:eastAsia="游ゴシック"/>
        </w:rPr>
      </w:pPr>
      <w:r>
        <w:rPr>
          <w:spacing w:val="7"/>
        </w:rPr>
        <w:t>３ ハインリッヒの法則</w:t>
      </w:r>
      <w:r>
        <w:rPr>
          <w:rFonts w:ascii="游ゴシック" w:eastAsia="游ゴシック" w:hint="eastAsia"/>
          <w:w w:val="91"/>
        </w:rPr>
        <w:t xml:space="preserve"> </w:t>
      </w:r>
    </w:p>
    <w:p w14:paraId="1852448B" w14:textId="77777777" w:rsidR="002118A6" w:rsidRDefault="002118A6" w:rsidP="002118A6">
      <w:pPr>
        <w:pStyle w:val="a3"/>
        <w:spacing w:before="91"/>
        <w:ind w:left="399"/>
        <w:rPr>
          <w:rFonts w:ascii="游ゴシック" w:eastAsia="游ゴシック"/>
        </w:rPr>
      </w:pPr>
      <w:r>
        <w:rPr>
          <w:spacing w:val="8"/>
        </w:rPr>
        <w:t>４ ＰＤＣＡサイクル</w:t>
      </w:r>
      <w:r>
        <w:rPr>
          <w:rFonts w:ascii="游ゴシック" w:eastAsia="游ゴシック" w:hint="eastAsia"/>
          <w:w w:val="91"/>
        </w:rPr>
        <w:t xml:space="preserve"> </w:t>
      </w:r>
    </w:p>
    <w:p w14:paraId="271C4B69" w14:textId="77777777" w:rsidR="002118A6" w:rsidRDefault="002118A6" w:rsidP="002118A6">
      <w:pPr>
        <w:pStyle w:val="a3"/>
        <w:spacing w:before="10"/>
        <w:rPr>
          <w:rFonts w:ascii="游ゴシック"/>
          <w:sz w:val="10"/>
        </w:rPr>
      </w:pPr>
    </w:p>
    <w:p w14:paraId="0385B67E" w14:textId="32D4D59F" w:rsidR="002118A6" w:rsidRDefault="0026293A" w:rsidP="0026293A">
      <w:pPr>
        <w:tabs>
          <w:tab w:val="left" w:leader="dot" w:pos="9360"/>
        </w:tabs>
        <w:ind w:firstLineChars="100" w:firstLine="210"/>
        <w:rPr>
          <w:rFonts w:ascii="游ゴシック" w:eastAsia="游ゴシック" w:hAnsi="游ゴシック"/>
          <w:sz w:val="21"/>
        </w:rPr>
      </w:pPr>
      <w:r>
        <w:rPr>
          <w:rFonts w:ascii="Yu Gothic UI" w:eastAsia="Yu Gothic UI" w:hAnsi="Yu Gothic UI" w:hint="eastAsia"/>
          <w:b/>
          <w:sz w:val="21"/>
        </w:rPr>
        <w:t>Ⅱ</w:t>
      </w:r>
      <w:r w:rsidR="002118A6">
        <w:rPr>
          <w:rFonts w:ascii="Yu Gothic UI" w:eastAsia="Yu Gothic UI" w:hAnsi="Yu Gothic UI" w:hint="eastAsia"/>
          <w:b/>
          <w:spacing w:val="63"/>
          <w:sz w:val="21"/>
        </w:rPr>
        <w:t xml:space="preserve"> </w:t>
      </w:r>
      <w:r w:rsidR="002118A6">
        <w:rPr>
          <w:rFonts w:ascii="Yu Gothic UI" w:eastAsia="Yu Gothic UI" w:hAnsi="Yu Gothic UI" w:hint="eastAsia"/>
          <w:b/>
          <w:sz w:val="21"/>
        </w:rPr>
        <w:t>危機管理の実践</w:t>
      </w:r>
      <w:r w:rsidR="002118A6">
        <w:rPr>
          <w:rFonts w:ascii="Times New Roman" w:eastAsia="Times New Roman" w:hAnsi="Times New Roman"/>
          <w:b/>
          <w:sz w:val="21"/>
        </w:rPr>
        <w:tab/>
      </w:r>
      <w:r w:rsidR="002118A6">
        <w:rPr>
          <w:rFonts w:ascii="游ゴシック" w:eastAsia="游ゴシック" w:hAnsi="游ゴシック" w:hint="eastAsia"/>
          <w:sz w:val="21"/>
        </w:rPr>
        <w:t>3</w:t>
      </w:r>
      <w:r w:rsidR="004E1994">
        <w:rPr>
          <w:rFonts w:ascii="游ゴシック Light" w:eastAsia="游ゴシック Light" w:hAnsi="游ゴシック Light" w:hint="eastAsia"/>
          <w:sz w:val="21"/>
        </w:rPr>
        <w:t>3</w:t>
      </w:r>
      <w:r w:rsidR="002118A6">
        <w:rPr>
          <w:rFonts w:ascii="游ゴシック" w:eastAsia="游ゴシック" w:hAnsi="游ゴシック" w:hint="eastAsia"/>
          <w:w w:val="91"/>
          <w:sz w:val="21"/>
        </w:rPr>
        <w:t xml:space="preserve"> </w:t>
      </w:r>
    </w:p>
    <w:p w14:paraId="3BB6ADDB" w14:textId="77777777" w:rsidR="002118A6" w:rsidRDefault="002118A6" w:rsidP="002118A6">
      <w:pPr>
        <w:pStyle w:val="a3"/>
        <w:spacing w:before="25"/>
        <w:ind w:left="399"/>
        <w:rPr>
          <w:rFonts w:ascii="游ゴシック" w:eastAsia="游ゴシック"/>
        </w:rPr>
      </w:pPr>
      <w:r>
        <w:rPr>
          <w:spacing w:val="5"/>
        </w:rPr>
        <w:t>１ 安全確認チェックリスト</w:t>
      </w:r>
      <w:r>
        <w:rPr>
          <w:rFonts w:ascii="游ゴシック" w:eastAsia="游ゴシック" w:hint="eastAsia"/>
          <w:w w:val="91"/>
        </w:rPr>
        <w:t xml:space="preserve"> </w:t>
      </w:r>
    </w:p>
    <w:p w14:paraId="6A38793B" w14:textId="77777777" w:rsidR="002118A6" w:rsidRDefault="002118A6" w:rsidP="002118A6">
      <w:pPr>
        <w:pStyle w:val="a3"/>
        <w:spacing w:before="91"/>
        <w:ind w:left="399"/>
        <w:rPr>
          <w:rFonts w:ascii="游ゴシック" w:eastAsia="游ゴシック"/>
        </w:rPr>
      </w:pPr>
      <w:r>
        <w:t>２ エマージェンシーアクションプラン(ＥＡＰ)</w:t>
      </w:r>
      <w:r>
        <w:rPr>
          <w:rFonts w:ascii="游ゴシック" w:eastAsia="游ゴシック" w:hint="eastAsia"/>
          <w:w w:val="91"/>
        </w:rPr>
        <w:t xml:space="preserve"> </w:t>
      </w:r>
      <w:r>
        <w:rPr>
          <w:rFonts w:ascii="游ゴシック" w:eastAsia="游ゴシック" w:hint="eastAsia"/>
          <w:spacing w:val="-12"/>
        </w:rPr>
        <w:t xml:space="preserve"> </w:t>
      </w:r>
      <w:r>
        <w:rPr>
          <w:rFonts w:ascii="游ゴシック" w:eastAsia="游ゴシック" w:hint="eastAsia"/>
          <w:w w:val="91"/>
        </w:rPr>
        <w:t xml:space="preserve"> </w:t>
      </w:r>
    </w:p>
    <w:p w14:paraId="138FC200" w14:textId="77777777" w:rsidR="002118A6" w:rsidRDefault="002118A6" w:rsidP="002118A6">
      <w:pPr>
        <w:pStyle w:val="a3"/>
        <w:spacing w:before="91"/>
        <w:ind w:left="399"/>
        <w:rPr>
          <w:rFonts w:ascii="游ゴシック" w:eastAsia="游ゴシック"/>
        </w:rPr>
      </w:pPr>
      <w:r>
        <w:rPr>
          <w:spacing w:val="9"/>
        </w:rPr>
        <w:t>３ 危機管理委員会</w:t>
      </w:r>
      <w:r>
        <w:rPr>
          <w:rFonts w:ascii="游ゴシック" w:eastAsia="游ゴシック" w:hint="eastAsia"/>
          <w:w w:val="91"/>
        </w:rPr>
        <w:t xml:space="preserve"> </w:t>
      </w:r>
    </w:p>
    <w:p w14:paraId="0D122D41" w14:textId="77777777" w:rsidR="002118A6" w:rsidRDefault="002118A6" w:rsidP="002118A6">
      <w:pPr>
        <w:pStyle w:val="a3"/>
        <w:spacing w:line="233" w:lineRule="exact"/>
        <w:ind w:left="187"/>
        <w:rPr>
          <w:rFonts w:ascii="游ゴシック"/>
        </w:rPr>
      </w:pPr>
      <w:r>
        <w:rPr>
          <w:rFonts w:ascii="游ゴシック"/>
          <w:w w:val="91"/>
        </w:rPr>
        <w:t xml:space="preserve"> </w:t>
      </w:r>
    </w:p>
    <w:p w14:paraId="0D5ED362" w14:textId="77777777" w:rsidR="002118A6" w:rsidRDefault="002118A6" w:rsidP="002118A6">
      <w:pPr>
        <w:pStyle w:val="a3"/>
        <w:spacing w:line="298" w:lineRule="exact"/>
        <w:ind w:left="187"/>
        <w:rPr>
          <w:rFonts w:ascii="游ゴシック"/>
        </w:rPr>
      </w:pPr>
      <w:r>
        <w:rPr>
          <w:rFonts w:ascii="游ゴシック"/>
          <w:w w:val="91"/>
        </w:rPr>
        <w:t xml:space="preserve"> </w:t>
      </w:r>
    </w:p>
    <w:p w14:paraId="09E015FF" w14:textId="77777777" w:rsidR="002118A6" w:rsidRDefault="002118A6" w:rsidP="002118A6">
      <w:pPr>
        <w:spacing w:line="298" w:lineRule="exact"/>
        <w:rPr>
          <w:rFonts w:ascii="游ゴシック"/>
        </w:rPr>
        <w:sectPr w:rsidR="002118A6" w:rsidSect="002118A6">
          <w:pgSz w:w="11910" w:h="16840"/>
          <w:pgMar w:top="1220" w:right="920" w:bottom="740" w:left="1060" w:header="0" w:footer="542" w:gutter="0"/>
          <w:cols w:space="720"/>
        </w:sectPr>
      </w:pPr>
    </w:p>
    <w:p w14:paraId="74B87E5F" w14:textId="77777777" w:rsidR="002118A6" w:rsidRDefault="002118A6" w:rsidP="002118A6">
      <w:pPr>
        <w:pStyle w:val="1"/>
      </w:pPr>
      <w:r>
        <w:rPr>
          <w:spacing w:val="-36"/>
        </w:rPr>
        <w:lastRenderedPageBreak/>
        <w:t xml:space="preserve">第 </w:t>
      </w:r>
      <w:r>
        <w:rPr>
          <w:spacing w:val="-1"/>
        </w:rPr>
        <w:t>1</w:t>
      </w:r>
      <w:r>
        <w:t xml:space="preserve"> 章 競技会における事故防止と安全対策</w:t>
      </w:r>
    </w:p>
    <w:p w14:paraId="64D4FF31" w14:textId="77777777" w:rsidR="002118A6" w:rsidRDefault="002118A6" w:rsidP="002118A6">
      <w:pPr>
        <w:pStyle w:val="a3"/>
        <w:spacing w:before="6"/>
        <w:rPr>
          <w:sz w:val="22"/>
        </w:rPr>
      </w:pPr>
    </w:p>
    <w:p w14:paraId="5A4EDE3B" w14:textId="77777777" w:rsidR="002118A6" w:rsidRDefault="002118A6" w:rsidP="002118A6">
      <w:pPr>
        <w:pStyle w:val="4"/>
        <w:tabs>
          <w:tab w:val="left" w:pos="422"/>
        </w:tabs>
        <w:ind w:left="0" w:right="5873"/>
        <w:jc w:val="center"/>
      </w:pPr>
      <w:r>
        <w:rPr>
          <w:w w:val="110"/>
        </w:rPr>
        <w:t>Ⅰ</w:t>
      </w:r>
      <w:r>
        <w:rPr>
          <w:w w:val="110"/>
        </w:rPr>
        <w:tab/>
        <w:t>競技会</w:t>
      </w:r>
      <w:r>
        <w:rPr>
          <w:w w:val="110"/>
          <w:position w:val="11"/>
          <w:sz w:val="17"/>
        </w:rPr>
        <w:t>1</w:t>
      </w:r>
      <w:r>
        <w:rPr>
          <w:w w:val="110"/>
        </w:rPr>
        <w:t>運営に当たっての注意事項</w:t>
      </w:r>
    </w:p>
    <w:p w14:paraId="1EB058B3" w14:textId="77777777" w:rsidR="002118A6" w:rsidRDefault="002118A6" w:rsidP="002118A6">
      <w:pPr>
        <w:pStyle w:val="a3"/>
        <w:spacing w:before="2"/>
        <w:rPr>
          <w:rFonts w:ascii="Yu Gothic UI"/>
          <w:b/>
          <w:sz w:val="20"/>
        </w:rPr>
      </w:pPr>
    </w:p>
    <w:p w14:paraId="6E4787A4" w14:textId="77777777" w:rsidR="002118A6" w:rsidRDefault="002118A6" w:rsidP="002118A6">
      <w:pPr>
        <w:pStyle w:val="a3"/>
        <w:spacing w:before="1"/>
        <w:ind w:left="414" w:right="6385"/>
        <w:jc w:val="center"/>
      </w:pPr>
      <w:r>
        <w:rPr>
          <w:spacing w:val="3"/>
        </w:rPr>
        <w:t>１ 緊急時に備えた事前確認事項</w:t>
      </w:r>
    </w:p>
    <w:p w14:paraId="492B9CC2" w14:textId="77777777" w:rsidR="002118A6" w:rsidRDefault="002118A6" w:rsidP="002118A6">
      <w:pPr>
        <w:pStyle w:val="a3"/>
        <w:spacing w:before="1"/>
        <w:rPr>
          <w:sz w:val="18"/>
        </w:rPr>
      </w:pPr>
    </w:p>
    <w:p w14:paraId="292993D2" w14:textId="77777777" w:rsidR="002118A6" w:rsidRDefault="002118A6" w:rsidP="002118A6">
      <w:pPr>
        <w:pStyle w:val="a5"/>
        <w:numPr>
          <w:ilvl w:val="0"/>
          <w:numId w:val="26"/>
        </w:numPr>
        <w:tabs>
          <w:tab w:val="left" w:pos="1031"/>
        </w:tabs>
        <w:rPr>
          <w:sz w:val="21"/>
        </w:rPr>
      </w:pPr>
      <w:r>
        <w:rPr>
          <w:sz w:val="21"/>
        </w:rPr>
        <w:t>ＥＡＰ(緊急時対応計画：Emergency</w:t>
      </w:r>
      <w:r>
        <w:rPr>
          <w:spacing w:val="-6"/>
          <w:sz w:val="21"/>
        </w:rPr>
        <w:t xml:space="preserve"> </w:t>
      </w:r>
      <w:r>
        <w:rPr>
          <w:sz w:val="21"/>
        </w:rPr>
        <w:t>Action</w:t>
      </w:r>
      <w:r>
        <w:rPr>
          <w:spacing w:val="-3"/>
          <w:sz w:val="21"/>
        </w:rPr>
        <w:t xml:space="preserve"> </w:t>
      </w:r>
      <w:r>
        <w:rPr>
          <w:sz w:val="21"/>
        </w:rPr>
        <w:t>Plan)</w:t>
      </w:r>
      <w:r>
        <w:rPr>
          <w:position w:val="11"/>
          <w:sz w:val="17"/>
        </w:rPr>
        <w:t>2</w:t>
      </w:r>
      <w:r>
        <w:rPr>
          <w:sz w:val="21"/>
        </w:rPr>
        <w:t>の作成</w:t>
      </w:r>
    </w:p>
    <w:p w14:paraId="3B18B4DC" w14:textId="77777777" w:rsidR="002118A6" w:rsidRDefault="002118A6" w:rsidP="002118A6">
      <w:pPr>
        <w:pStyle w:val="a3"/>
        <w:spacing w:line="360" w:lineRule="atLeast"/>
        <w:ind w:left="819" w:right="214" w:firstLine="208"/>
      </w:pPr>
      <w:r>
        <w:t>各競技専門部は緊急事案（参加者の生命、身体もしくは財産に重大な被害が生じ、又は生じる恐れがある事態</w:t>
      </w:r>
      <w:r>
        <w:rPr>
          <w:spacing w:val="-65"/>
        </w:rPr>
        <w:t>）</w:t>
      </w:r>
      <w:r>
        <w:rPr>
          <w:spacing w:val="-8"/>
        </w:rPr>
        <w:t>発生時に備え、競技会会場ごとに実施本部</w:t>
      </w:r>
      <w:r>
        <w:rPr>
          <w:position w:val="11"/>
          <w:sz w:val="17"/>
        </w:rPr>
        <w:t>3</w:t>
      </w:r>
      <w:r>
        <w:t>と責任者を明確に位置づけると</w:t>
      </w:r>
      <w:r>
        <w:rPr>
          <w:spacing w:val="-9"/>
        </w:rPr>
        <w:t>ともに、会場ごとに以下ア</w:t>
      </w:r>
      <w:r>
        <w:t>～</w:t>
      </w:r>
      <w:r>
        <w:rPr>
          <w:spacing w:val="-4"/>
        </w:rPr>
        <w:t>ウの内容等を含むＥＡＰを作成し参加者</w:t>
      </w:r>
      <w:r>
        <w:t>（審判員等の関係者含む）</w:t>
      </w:r>
      <w:r>
        <w:rPr>
          <w:spacing w:val="-102"/>
        </w:rPr>
        <w:t xml:space="preserve"> </w:t>
      </w:r>
      <w:r>
        <w:rPr>
          <w:position w:val="11"/>
          <w:sz w:val="17"/>
        </w:rPr>
        <w:t>4</w:t>
      </w:r>
      <w:r>
        <w:t>に周知する。</w:t>
      </w:r>
    </w:p>
    <w:p w14:paraId="3DDF2008" w14:textId="77777777" w:rsidR="002118A6" w:rsidRDefault="002118A6" w:rsidP="002118A6">
      <w:pPr>
        <w:pStyle w:val="a3"/>
        <w:spacing w:before="60" w:line="321" w:lineRule="auto"/>
        <w:ind w:left="819" w:right="5739"/>
      </w:pPr>
      <w:r>
        <w:rPr>
          <w:spacing w:val="2"/>
        </w:rPr>
        <w:t>ア 避難場所・避難経路・非常口等</w:t>
      </w:r>
      <w:r>
        <w:rPr>
          <w:spacing w:val="5"/>
        </w:rPr>
        <w:t>イ 緊急連絡先・対応人員等</w:t>
      </w:r>
    </w:p>
    <w:p w14:paraId="33DCB104" w14:textId="77777777" w:rsidR="002118A6" w:rsidRDefault="002118A6" w:rsidP="002118A6">
      <w:pPr>
        <w:pStyle w:val="a3"/>
        <w:spacing w:line="268" w:lineRule="exact"/>
        <w:ind w:left="819"/>
      </w:pPr>
      <w:r>
        <w:rPr>
          <w:spacing w:val="12"/>
        </w:rPr>
        <w:t>ウ 救急救命具</w:t>
      </w:r>
      <w:r>
        <w:t>（ＡＥＤ等）及び消火器の設置場所</w:t>
      </w:r>
    </w:p>
    <w:p w14:paraId="347FC5B0" w14:textId="77777777" w:rsidR="002118A6" w:rsidRDefault="002118A6" w:rsidP="002118A6">
      <w:pPr>
        <w:pStyle w:val="a3"/>
        <w:spacing w:before="9"/>
        <w:rPr>
          <w:sz w:val="19"/>
        </w:rPr>
      </w:pPr>
    </w:p>
    <w:p w14:paraId="24CFC59C" w14:textId="77777777" w:rsidR="002118A6" w:rsidRDefault="002118A6" w:rsidP="002118A6">
      <w:pPr>
        <w:ind w:left="857"/>
        <w:rPr>
          <w:sz w:val="18"/>
        </w:rPr>
      </w:pPr>
      <w:r>
        <w:rPr>
          <w:noProof/>
        </w:rPr>
        <mc:AlternateContent>
          <mc:Choice Requires="wps">
            <w:drawing>
              <wp:anchor distT="0" distB="0" distL="114300" distR="114300" simplePos="0" relativeHeight="251732480" behindDoc="0" locked="0" layoutInCell="1" allowOverlap="1" wp14:anchorId="0CAFEF6D" wp14:editId="5480DC4C">
                <wp:simplePos x="0" y="0"/>
                <wp:positionH relativeFrom="page">
                  <wp:posOffset>1130935</wp:posOffset>
                </wp:positionH>
                <wp:positionV relativeFrom="paragraph">
                  <wp:posOffset>-18415</wp:posOffset>
                </wp:positionV>
                <wp:extent cx="18415" cy="330835"/>
                <wp:effectExtent l="0" t="0" r="0" b="0"/>
                <wp:wrapNone/>
                <wp:docPr id="771072218"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330835"/>
                        </a:xfrm>
                        <a:custGeom>
                          <a:avLst/>
                          <a:gdLst>
                            <a:gd name="T0" fmla="+- 0 1790 1781"/>
                            <a:gd name="T1" fmla="*/ T0 w 29"/>
                            <a:gd name="T2" fmla="+- 0 -29 -29"/>
                            <a:gd name="T3" fmla="*/ -29 h 521"/>
                            <a:gd name="T4" fmla="+- 0 1781 1781"/>
                            <a:gd name="T5" fmla="*/ T4 w 29"/>
                            <a:gd name="T6" fmla="+- 0 -29 -29"/>
                            <a:gd name="T7" fmla="*/ -29 h 521"/>
                            <a:gd name="T8" fmla="+- 0 1781 1781"/>
                            <a:gd name="T9" fmla="*/ T8 w 29"/>
                            <a:gd name="T10" fmla="+- 0 233 -29"/>
                            <a:gd name="T11" fmla="*/ 233 h 521"/>
                            <a:gd name="T12" fmla="+- 0 1781 1781"/>
                            <a:gd name="T13" fmla="*/ T12 w 29"/>
                            <a:gd name="T14" fmla="+- 0 492 -29"/>
                            <a:gd name="T15" fmla="*/ 492 h 521"/>
                            <a:gd name="T16" fmla="+- 0 1790 1781"/>
                            <a:gd name="T17" fmla="*/ T16 w 29"/>
                            <a:gd name="T18" fmla="+- 0 492 -29"/>
                            <a:gd name="T19" fmla="*/ 492 h 521"/>
                            <a:gd name="T20" fmla="+- 0 1790 1781"/>
                            <a:gd name="T21" fmla="*/ T20 w 29"/>
                            <a:gd name="T22" fmla="+- 0 233 -29"/>
                            <a:gd name="T23" fmla="*/ 233 h 521"/>
                            <a:gd name="T24" fmla="+- 0 1790 1781"/>
                            <a:gd name="T25" fmla="*/ T24 w 29"/>
                            <a:gd name="T26" fmla="+- 0 -29 -29"/>
                            <a:gd name="T27" fmla="*/ -29 h 521"/>
                            <a:gd name="T28" fmla="+- 0 1809 1781"/>
                            <a:gd name="T29" fmla="*/ T28 w 29"/>
                            <a:gd name="T30" fmla="+- 0 -29 -29"/>
                            <a:gd name="T31" fmla="*/ -29 h 521"/>
                            <a:gd name="T32" fmla="+- 0 1800 1781"/>
                            <a:gd name="T33" fmla="*/ T32 w 29"/>
                            <a:gd name="T34" fmla="+- 0 -29 -29"/>
                            <a:gd name="T35" fmla="*/ -29 h 521"/>
                            <a:gd name="T36" fmla="+- 0 1800 1781"/>
                            <a:gd name="T37" fmla="*/ T36 w 29"/>
                            <a:gd name="T38" fmla="+- 0 233 -29"/>
                            <a:gd name="T39" fmla="*/ 233 h 521"/>
                            <a:gd name="T40" fmla="+- 0 1800 1781"/>
                            <a:gd name="T41" fmla="*/ T40 w 29"/>
                            <a:gd name="T42" fmla="+- 0 492 -29"/>
                            <a:gd name="T43" fmla="*/ 492 h 521"/>
                            <a:gd name="T44" fmla="+- 0 1809 1781"/>
                            <a:gd name="T45" fmla="*/ T44 w 29"/>
                            <a:gd name="T46" fmla="+- 0 492 -29"/>
                            <a:gd name="T47" fmla="*/ 492 h 521"/>
                            <a:gd name="T48" fmla="+- 0 1809 1781"/>
                            <a:gd name="T49" fmla="*/ T48 w 29"/>
                            <a:gd name="T50" fmla="+- 0 233 -29"/>
                            <a:gd name="T51" fmla="*/ 233 h 521"/>
                            <a:gd name="T52" fmla="+- 0 1809 1781"/>
                            <a:gd name="T53" fmla="*/ T52 w 29"/>
                            <a:gd name="T54" fmla="+- 0 -29 -29"/>
                            <a:gd name="T55" fmla="*/ -29 h 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9" h="521">
                              <a:moveTo>
                                <a:pt x="9" y="0"/>
                              </a:moveTo>
                              <a:lnTo>
                                <a:pt x="0" y="0"/>
                              </a:lnTo>
                              <a:lnTo>
                                <a:pt x="0" y="262"/>
                              </a:lnTo>
                              <a:lnTo>
                                <a:pt x="0" y="521"/>
                              </a:lnTo>
                              <a:lnTo>
                                <a:pt x="9" y="521"/>
                              </a:lnTo>
                              <a:lnTo>
                                <a:pt x="9" y="262"/>
                              </a:lnTo>
                              <a:lnTo>
                                <a:pt x="9" y="0"/>
                              </a:lnTo>
                              <a:close/>
                              <a:moveTo>
                                <a:pt x="28" y="0"/>
                              </a:moveTo>
                              <a:lnTo>
                                <a:pt x="19" y="0"/>
                              </a:lnTo>
                              <a:lnTo>
                                <a:pt x="19" y="262"/>
                              </a:lnTo>
                              <a:lnTo>
                                <a:pt x="19" y="521"/>
                              </a:lnTo>
                              <a:lnTo>
                                <a:pt x="28" y="521"/>
                              </a:lnTo>
                              <a:lnTo>
                                <a:pt x="28" y="262"/>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6107" id="AutoShape 806" o:spid="_x0000_s1026" style="position:absolute;left:0;text-align:left;margin-left:89.05pt;margin-top:-1.45pt;width:1.45pt;height:26.05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" path="m9,l,,,262,,521r9,l9,262,9,xm28,l19,r,262l19,521r9,l28,262,28,xe" fillcolor="black" stroked="f">
                <v:path arrowok="t" o:connecttype="custom" o:connectlocs="5715,-18415;0,-18415;0,147955;0,312420;5715,312420;5715,147955;5715,-18415;17780,-18415;12065,-18415;12065,147955;12065,312420;17780,312420;17780,147955;17780,-18415" o:connectangles="0,0,0,0,0,0,0,0,0,0,0,0,0,0"/>
                <w10:wrap anchorx="page"/>
              </v:shape>
            </w:pict>
          </mc:Fallback>
        </mc:AlternateContent>
      </w:r>
      <w:r>
        <w:rPr>
          <w:sz w:val="18"/>
        </w:rPr>
        <w:t>【参考資料】</w:t>
      </w:r>
    </w:p>
    <w:p w14:paraId="51DCAEE3" w14:textId="77777777" w:rsidR="002118A6" w:rsidRDefault="002118A6" w:rsidP="002118A6">
      <w:pPr>
        <w:spacing w:before="31"/>
        <w:ind w:left="857"/>
        <w:rPr>
          <w:sz w:val="18"/>
        </w:rPr>
      </w:pPr>
      <w:r>
        <w:rPr>
          <w:spacing w:val="-10"/>
          <w:sz w:val="18"/>
        </w:rPr>
        <w:t xml:space="preserve">・「スポーツ事故対策マニュアル」弁護士によるスポーツ安全対策検討委員会 平成 </w:t>
      </w:r>
      <w:r>
        <w:rPr>
          <w:sz w:val="18"/>
        </w:rPr>
        <w:t>29</w:t>
      </w:r>
      <w:r>
        <w:rPr>
          <w:spacing w:val="-30"/>
          <w:sz w:val="18"/>
        </w:rPr>
        <w:t xml:space="preserve"> 年 </w:t>
      </w:r>
      <w:r>
        <w:rPr>
          <w:sz w:val="18"/>
        </w:rPr>
        <w:t>7</w:t>
      </w:r>
      <w:r>
        <w:rPr>
          <w:spacing w:val="-22"/>
          <w:sz w:val="18"/>
        </w:rPr>
        <w:t xml:space="preserve"> 月</w:t>
      </w:r>
    </w:p>
    <w:p w14:paraId="1A2E23AB" w14:textId="77777777" w:rsidR="002118A6" w:rsidRDefault="002118A6" w:rsidP="002118A6">
      <w:pPr>
        <w:pStyle w:val="a3"/>
        <w:spacing w:before="1"/>
        <w:rPr>
          <w:sz w:val="12"/>
        </w:rPr>
      </w:pPr>
    </w:p>
    <w:p w14:paraId="771B0B7E" w14:textId="77777777" w:rsidR="002118A6" w:rsidRDefault="002118A6" w:rsidP="002118A6">
      <w:pPr>
        <w:pStyle w:val="a5"/>
        <w:numPr>
          <w:ilvl w:val="0"/>
          <w:numId w:val="26"/>
        </w:numPr>
        <w:tabs>
          <w:tab w:val="left" w:pos="1028"/>
        </w:tabs>
        <w:spacing w:before="72"/>
        <w:ind w:left="1028" w:hanging="420"/>
        <w:jc w:val="both"/>
        <w:rPr>
          <w:sz w:val="21"/>
        </w:rPr>
      </w:pPr>
      <w:r>
        <w:rPr>
          <w:sz w:val="21"/>
        </w:rPr>
        <w:t>緊急時における対応体制の整備（危機管理フローの作成）</w:t>
      </w:r>
    </w:p>
    <w:p w14:paraId="6394DFB3" w14:textId="77777777" w:rsidR="002118A6" w:rsidRDefault="002118A6" w:rsidP="002118A6">
      <w:pPr>
        <w:pStyle w:val="a3"/>
        <w:spacing w:before="91" w:line="321" w:lineRule="auto"/>
        <w:ind w:left="819" w:right="317" w:firstLine="208"/>
        <w:jc w:val="both"/>
      </w:pPr>
      <w:r>
        <w:rPr>
          <w:spacing w:val="-3"/>
        </w:rPr>
        <w:t>各競技専門部は様々な緊急事案に備えて、p.11</w:t>
      </w:r>
      <w:r>
        <w:rPr>
          <w:spacing w:val="-10"/>
        </w:rPr>
        <w:t xml:space="preserve"> 以下に示す各「危機管理フロー」を事前に準</w:t>
      </w:r>
      <w:r>
        <w:rPr>
          <w:spacing w:val="-1"/>
        </w:rPr>
        <w:t>備し実施本部等に周知するとともに、事案発生時において迅速に対応できるよう体制を整えて</w:t>
      </w:r>
      <w:r>
        <w:t>おく。</w:t>
      </w:r>
    </w:p>
    <w:p w14:paraId="6156CAD7" w14:textId="77777777" w:rsidR="002118A6" w:rsidRDefault="002118A6" w:rsidP="002118A6">
      <w:pPr>
        <w:pStyle w:val="a5"/>
        <w:numPr>
          <w:ilvl w:val="0"/>
          <w:numId w:val="26"/>
        </w:numPr>
        <w:tabs>
          <w:tab w:val="left" w:pos="1031"/>
        </w:tabs>
        <w:spacing w:before="178"/>
        <w:jc w:val="both"/>
        <w:rPr>
          <w:sz w:val="21"/>
        </w:rPr>
      </w:pPr>
      <w:r>
        <w:rPr>
          <w:sz w:val="21"/>
        </w:rPr>
        <w:t>競技会会場等における危険箇所の解消と設営時の安全対策</w:t>
      </w:r>
    </w:p>
    <w:p w14:paraId="59B07AC3" w14:textId="77777777" w:rsidR="002118A6" w:rsidRDefault="002118A6" w:rsidP="002118A6">
      <w:pPr>
        <w:pStyle w:val="a3"/>
        <w:spacing w:before="91" w:line="321" w:lineRule="auto"/>
        <w:ind w:left="819" w:right="320" w:firstLine="208"/>
      </w:pPr>
      <w:r>
        <w:rPr>
          <w:spacing w:val="-1"/>
        </w:rPr>
        <w:t>各競技専門部は、競技会会場ごとに事前に危険箇所等を確認し、解消しておく。また会場設</w:t>
      </w:r>
      <w:r>
        <w:t>営においては、自然災害等に対する安全対策を適切に施す。</w:t>
      </w:r>
    </w:p>
    <w:p w14:paraId="626270D1" w14:textId="77777777" w:rsidR="002118A6" w:rsidRDefault="002118A6" w:rsidP="002118A6">
      <w:pPr>
        <w:pStyle w:val="a5"/>
        <w:numPr>
          <w:ilvl w:val="0"/>
          <w:numId w:val="26"/>
        </w:numPr>
        <w:tabs>
          <w:tab w:val="left" w:pos="1031"/>
        </w:tabs>
        <w:spacing w:before="179"/>
        <w:rPr>
          <w:sz w:val="21"/>
        </w:rPr>
      </w:pPr>
      <w:r>
        <w:rPr>
          <w:sz w:val="21"/>
        </w:rPr>
        <w:t>代替案の作成及び周知</w:t>
      </w:r>
    </w:p>
    <w:p w14:paraId="758EE3EE" w14:textId="77777777" w:rsidR="002118A6" w:rsidRDefault="002118A6" w:rsidP="002118A6">
      <w:pPr>
        <w:pStyle w:val="a3"/>
        <w:spacing w:before="91" w:line="321" w:lineRule="auto"/>
        <w:ind w:left="819" w:right="317" w:firstLine="208"/>
        <w:jc w:val="both"/>
      </w:pPr>
      <w:r>
        <w:rPr>
          <w:spacing w:val="-1"/>
        </w:rPr>
        <w:t>計画した事業が気象状況や突発的事象等により、開催前もしくは開催中に変更される可能性がある場合、事前に代替計画案を作成し、実施本部内でその内容について共通理解を図ってお</w:t>
      </w:r>
      <w:r>
        <w:t>く。</w:t>
      </w:r>
    </w:p>
    <w:p w14:paraId="05CB11C8" w14:textId="77777777" w:rsidR="002118A6" w:rsidRDefault="002118A6" w:rsidP="002118A6">
      <w:pPr>
        <w:pStyle w:val="a5"/>
        <w:numPr>
          <w:ilvl w:val="0"/>
          <w:numId w:val="26"/>
        </w:numPr>
        <w:tabs>
          <w:tab w:val="left" w:pos="1031"/>
        </w:tabs>
        <w:spacing w:before="179"/>
        <w:jc w:val="both"/>
        <w:rPr>
          <w:sz w:val="21"/>
        </w:rPr>
      </w:pPr>
      <w:r>
        <w:rPr>
          <w:sz w:val="21"/>
        </w:rPr>
        <w:t>参加者に対する安全の補償</w:t>
      </w:r>
    </w:p>
    <w:p w14:paraId="5A75E3EC" w14:textId="77777777" w:rsidR="002118A6" w:rsidRDefault="002118A6" w:rsidP="002118A6">
      <w:pPr>
        <w:pStyle w:val="a3"/>
        <w:spacing w:before="90" w:line="321" w:lineRule="auto"/>
        <w:ind w:left="819" w:right="317" w:firstLine="208"/>
        <w:jc w:val="both"/>
      </w:pPr>
      <w:r>
        <w:rPr>
          <w:spacing w:val="-1"/>
        </w:rPr>
        <w:t>各競技専門部は、参加者において発生しうる、あらゆる事故や怪我等への対応を事前に想定し、必要に応じて適切な任意保険に加入することや、参加者自身が自ら任意保険に加入するよ</w:t>
      </w:r>
      <w:r>
        <w:t>う推奨するなど、安全の補償について対策を講じる。</w:t>
      </w:r>
    </w:p>
    <w:p w14:paraId="77B5AC66" w14:textId="77777777" w:rsidR="002118A6" w:rsidRDefault="002118A6" w:rsidP="002118A6">
      <w:pPr>
        <w:pStyle w:val="a3"/>
        <w:rPr>
          <w:sz w:val="20"/>
        </w:rPr>
      </w:pPr>
    </w:p>
    <w:p w14:paraId="0FA3B2D4" w14:textId="77777777" w:rsidR="002118A6" w:rsidRDefault="002118A6" w:rsidP="002118A6">
      <w:pPr>
        <w:pStyle w:val="a3"/>
        <w:rPr>
          <w:sz w:val="20"/>
        </w:rPr>
      </w:pPr>
    </w:p>
    <w:p w14:paraId="1610268A" w14:textId="77777777" w:rsidR="002118A6" w:rsidRDefault="002118A6" w:rsidP="002118A6">
      <w:pPr>
        <w:pStyle w:val="a3"/>
        <w:rPr>
          <w:sz w:val="20"/>
        </w:rPr>
      </w:pPr>
    </w:p>
    <w:p w14:paraId="04A34677" w14:textId="77777777" w:rsidR="002118A6" w:rsidRDefault="002118A6" w:rsidP="002118A6">
      <w:pPr>
        <w:pStyle w:val="a3"/>
        <w:spacing w:before="3"/>
        <w:rPr>
          <w:sz w:val="17"/>
        </w:rPr>
      </w:pPr>
    </w:p>
    <w:p w14:paraId="06D2FDE7" w14:textId="77777777" w:rsidR="002118A6" w:rsidRDefault="002118A6" w:rsidP="002118A6">
      <w:pPr>
        <w:pStyle w:val="a3"/>
        <w:spacing w:line="345" w:lineRule="exact"/>
        <w:ind w:left="3067"/>
        <w:rPr>
          <w:rFonts w:ascii="游ゴシック"/>
        </w:rPr>
      </w:pPr>
      <w:r>
        <w:rPr>
          <w:noProof/>
        </w:rPr>
        <mc:AlternateContent>
          <mc:Choice Requires="wps">
            <w:drawing>
              <wp:anchor distT="0" distB="0" distL="114300" distR="114300" simplePos="0" relativeHeight="251733504" behindDoc="0" locked="0" layoutInCell="1" allowOverlap="1" wp14:anchorId="6E90362F" wp14:editId="2D7B9C77">
                <wp:simplePos x="0" y="0"/>
                <wp:positionH relativeFrom="page">
                  <wp:posOffset>792480</wp:posOffset>
                </wp:positionH>
                <wp:positionV relativeFrom="paragraph">
                  <wp:posOffset>115570</wp:posOffset>
                </wp:positionV>
                <wp:extent cx="1828800" cy="5715"/>
                <wp:effectExtent l="0" t="0" r="0" b="0"/>
                <wp:wrapNone/>
                <wp:docPr id="1411677776"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9AF4E" id="Rectangle 805" o:spid="_x0000_s1026" style="position:absolute;left:0;text-align:left;margin-left:62.4pt;margin-top:9.1pt;width:2in;height:.45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" fillcolor="black" stroked="f">
                <w10:wrap anchorx="page"/>
              </v:rect>
            </w:pict>
          </mc:Fallback>
        </mc:AlternateContent>
      </w:r>
      <w:r>
        <w:rPr>
          <w:rFonts w:ascii="游ゴシック"/>
          <w:w w:val="91"/>
        </w:rPr>
        <w:t xml:space="preserve"> </w:t>
      </w:r>
    </w:p>
    <w:p w14:paraId="67634302" w14:textId="77777777" w:rsidR="002118A6" w:rsidRDefault="002118A6" w:rsidP="002118A6">
      <w:pPr>
        <w:spacing w:line="282" w:lineRule="exact"/>
        <w:ind w:left="187"/>
        <w:rPr>
          <w:rFonts w:ascii="游ゴシック" w:eastAsia="游ゴシック"/>
          <w:sz w:val="28"/>
        </w:rPr>
      </w:pPr>
      <w:r>
        <w:rPr>
          <w:rFonts w:ascii="游ゴシック" w:eastAsia="游ゴシック" w:hint="eastAsia"/>
          <w:position w:val="10"/>
          <w:sz w:val="17"/>
        </w:rPr>
        <w:t>1</w:t>
      </w:r>
      <w:r>
        <w:rPr>
          <w:rFonts w:ascii="游ゴシック" w:eastAsia="游ゴシック" w:hint="eastAsia"/>
          <w:spacing w:val="43"/>
          <w:sz w:val="17"/>
        </w:rPr>
        <w:t xml:space="preserve"> </w:t>
      </w:r>
      <w:r>
        <w:rPr>
          <w:spacing w:val="-11"/>
          <w:sz w:val="18"/>
        </w:rPr>
        <w:t>以下、「競技会」とは講習会等を含むものとする。</w:t>
      </w:r>
      <w:r>
        <w:rPr>
          <w:rFonts w:ascii="游ゴシック" w:eastAsia="游ゴシック" w:hint="eastAsia"/>
          <w:spacing w:val="-11"/>
          <w:w w:val="91"/>
          <w:sz w:val="28"/>
        </w:rPr>
        <w:t xml:space="preserve"> </w:t>
      </w:r>
    </w:p>
    <w:p w14:paraId="660E977D" w14:textId="77777777" w:rsidR="002118A6" w:rsidRDefault="002118A6" w:rsidP="002118A6">
      <w:pPr>
        <w:spacing w:before="44" w:line="300" w:lineRule="exact"/>
        <w:ind w:left="415" w:right="502" w:hanging="228"/>
        <w:rPr>
          <w:sz w:val="18"/>
        </w:rPr>
      </w:pPr>
      <w:r>
        <w:rPr>
          <w:rFonts w:ascii="游ゴシック" w:eastAsia="游ゴシック" w:hint="eastAsia"/>
          <w:position w:val="10"/>
          <w:sz w:val="17"/>
        </w:rPr>
        <w:t>2</w:t>
      </w:r>
      <w:r>
        <w:rPr>
          <w:rFonts w:ascii="游ゴシック" w:eastAsia="游ゴシック" w:hint="eastAsia"/>
          <w:spacing w:val="28"/>
          <w:sz w:val="17"/>
        </w:rPr>
        <w:t xml:space="preserve"> </w:t>
      </w:r>
      <w:r>
        <w:rPr>
          <w:sz w:val="18"/>
        </w:rPr>
        <w:t>いつ起こるかわからない事故やケガに対して、発生後いかに迅速に対応し医療機関に搬送できるかを事前に想定した計画書。</w:t>
      </w:r>
    </w:p>
    <w:p w14:paraId="58D6889A" w14:textId="77777777" w:rsidR="002118A6" w:rsidRDefault="002118A6" w:rsidP="002118A6">
      <w:pPr>
        <w:spacing w:line="256" w:lineRule="exact"/>
        <w:ind w:left="187"/>
        <w:rPr>
          <w:sz w:val="18"/>
        </w:rPr>
      </w:pPr>
      <w:r>
        <w:rPr>
          <w:rFonts w:ascii="游ゴシック" w:eastAsia="游ゴシック" w:hint="eastAsia"/>
          <w:position w:val="10"/>
          <w:sz w:val="17"/>
        </w:rPr>
        <w:t>3</w:t>
      </w:r>
      <w:r>
        <w:rPr>
          <w:rFonts w:ascii="游ゴシック" w:eastAsia="游ゴシック" w:hint="eastAsia"/>
          <w:spacing w:val="41"/>
          <w:sz w:val="17"/>
        </w:rPr>
        <w:t xml:space="preserve"> </w:t>
      </w:r>
      <w:r>
        <w:rPr>
          <w:sz w:val="18"/>
        </w:rPr>
        <w:t>競技会会場における運営本部のこと。</w:t>
      </w:r>
    </w:p>
    <w:p w14:paraId="39434EE4" w14:textId="77777777" w:rsidR="002118A6" w:rsidRDefault="002118A6" w:rsidP="002118A6">
      <w:pPr>
        <w:spacing w:line="335" w:lineRule="exact"/>
        <w:ind w:left="187"/>
        <w:rPr>
          <w:rFonts w:ascii="游ゴシック" w:eastAsia="游ゴシック"/>
          <w:sz w:val="28"/>
        </w:rPr>
      </w:pPr>
      <w:r>
        <w:rPr>
          <w:rFonts w:ascii="游ゴシック" w:eastAsia="游ゴシック" w:hint="eastAsia"/>
          <w:position w:val="10"/>
          <w:sz w:val="17"/>
        </w:rPr>
        <w:t>4</w:t>
      </w:r>
      <w:r>
        <w:rPr>
          <w:rFonts w:ascii="游ゴシック" w:eastAsia="游ゴシック" w:hint="eastAsia"/>
          <w:spacing w:val="43"/>
          <w:sz w:val="17"/>
        </w:rPr>
        <w:t xml:space="preserve"> </w:t>
      </w:r>
      <w:r>
        <w:rPr>
          <w:spacing w:val="-11"/>
          <w:sz w:val="18"/>
        </w:rPr>
        <w:t>以下、「参加者」と標記する場合は同様の意味とする。</w:t>
      </w:r>
      <w:r>
        <w:rPr>
          <w:rFonts w:ascii="游ゴシック" w:eastAsia="游ゴシック" w:hint="eastAsia"/>
          <w:spacing w:val="-11"/>
          <w:w w:val="91"/>
          <w:sz w:val="28"/>
        </w:rPr>
        <w:t xml:space="preserve"> </w:t>
      </w:r>
    </w:p>
    <w:p w14:paraId="66365D96" w14:textId="77777777" w:rsidR="002118A6" w:rsidRDefault="002118A6" w:rsidP="002118A6">
      <w:pPr>
        <w:spacing w:line="335" w:lineRule="exact"/>
        <w:rPr>
          <w:rFonts w:ascii="游ゴシック" w:eastAsia="游ゴシック"/>
          <w:sz w:val="28"/>
        </w:rPr>
        <w:sectPr w:rsidR="002118A6" w:rsidSect="002118A6">
          <w:footerReference w:type="default" r:id="rId9"/>
          <w:pgSz w:w="11910" w:h="16840"/>
          <w:pgMar w:top="1200" w:right="920" w:bottom="680" w:left="1060" w:header="0" w:footer="498" w:gutter="0"/>
          <w:pgNumType w:start="1"/>
          <w:cols w:space="720"/>
        </w:sectPr>
      </w:pPr>
    </w:p>
    <w:p w14:paraId="4EB13EC0" w14:textId="77777777" w:rsidR="002118A6" w:rsidRDefault="002118A6" w:rsidP="002118A6">
      <w:pPr>
        <w:pStyle w:val="a3"/>
        <w:spacing w:before="57"/>
        <w:ind w:left="399"/>
      </w:pPr>
      <w:r>
        <w:rPr>
          <w:spacing w:val="6"/>
        </w:rPr>
        <w:lastRenderedPageBreak/>
        <w:t>２ 運営上の危機管理事項</w:t>
      </w:r>
    </w:p>
    <w:p w14:paraId="00C11DE0" w14:textId="77777777" w:rsidR="002118A6" w:rsidRDefault="002118A6" w:rsidP="002118A6">
      <w:pPr>
        <w:pStyle w:val="a3"/>
        <w:spacing w:before="1"/>
      </w:pPr>
    </w:p>
    <w:p w14:paraId="0BA3D0DA" w14:textId="77777777" w:rsidR="002118A6" w:rsidRDefault="002118A6" w:rsidP="002118A6">
      <w:pPr>
        <w:pStyle w:val="a5"/>
        <w:numPr>
          <w:ilvl w:val="0"/>
          <w:numId w:val="25"/>
        </w:numPr>
        <w:tabs>
          <w:tab w:val="left" w:pos="1031"/>
        </w:tabs>
        <w:spacing w:before="1"/>
        <w:rPr>
          <w:sz w:val="21"/>
        </w:rPr>
      </w:pPr>
      <w:r>
        <w:rPr>
          <w:spacing w:val="-1"/>
          <w:sz w:val="21"/>
        </w:rPr>
        <w:t>運営フローの周知</w:t>
      </w:r>
      <w:r>
        <w:rPr>
          <w:sz w:val="21"/>
        </w:rPr>
        <w:t>（p.3</w:t>
      </w:r>
      <w:r>
        <w:rPr>
          <w:spacing w:val="-18"/>
          <w:sz w:val="21"/>
        </w:rPr>
        <w:t xml:space="preserve"> 参照</w:t>
      </w:r>
      <w:r>
        <w:rPr>
          <w:sz w:val="21"/>
        </w:rPr>
        <w:t>）</w:t>
      </w:r>
    </w:p>
    <w:p w14:paraId="268FF0B2" w14:textId="77777777" w:rsidR="002118A6" w:rsidRDefault="002118A6" w:rsidP="002118A6">
      <w:pPr>
        <w:pStyle w:val="a3"/>
        <w:spacing w:before="91" w:line="321" w:lineRule="auto"/>
        <w:ind w:left="819" w:right="320" w:firstLine="208"/>
      </w:pPr>
      <w:r>
        <w:rPr>
          <w:spacing w:val="-1"/>
        </w:rPr>
        <w:t>各競技専門部は、競技会期間中における１日単位の競技会運営の流れ（＝運営フロー</w:t>
      </w:r>
      <w:r>
        <w:t>）を定め、実施本部等に周知しておく。</w:t>
      </w:r>
    </w:p>
    <w:p w14:paraId="7B11B62A" w14:textId="77777777" w:rsidR="002118A6" w:rsidRDefault="002118A6" w:rsidP="002118A6">
      <w:pPr>
        <w:pStyle w:val="a5"/>
        <w:numPr>
          <w:ilvl w:val="0"/>
          <w:numId w:val="25"/>
        </w:numPr>
        <w:tabs>
          <w:tab w:val="left" w:pos="1031"/>
        </w:tabs>
        <w:spacing w:before="178"/>
        <w:rPr>
          <w:sz w:val="21"/>
        </w:rPr>
      </w:pPr>
      <w:r>
        <w:rPr>
          <w:sz w:val="21"/>
        </w:rPr>
        <w:t>緊急時に備えたＥＡＰの周知</w:t>
      </w:r>
    </w:p>
    <w:p w14:paraId="7186551D" w14:textId="77777777" w:rsidR="002118A6" w:rsidRDefault="002118A6" w:rsidP="002118A6">
      <w:pPr>
        <w:pStyle w:val="a3"/>
        <w:spacing w:before="91"/>
        <w:ind w:left="1028"/>
      </w:pPr>
      <w:r>
        <w:rPr>
          <w:spacing w:val="-1"/>
        </w:rPr>
        <w:t>実施本部はＥＡＰを会場に掲示するとともに、必要に応じて参加者へ配布する。</w:t>
      </w:r>
    </w:p>
    <w:p w14:paraId="497C38B0" w14:textId="77777777" w:rsidR="002118A6" w:rsidRDefault="002118A6" w:rsidP="002118A6">
      <w:pPr>
        <w:pStyle w:val="a3"/>
        <w:spacing w:before="2"/>
      </w:pPr>
    </w:p>
    <w:p w14:paraId="3D979B38" w14:textId="77777777" w:rsidR="002118A6" w:rsidRDefault="002118A6" w:rsidP="002118A6">
      <w:pPr>
        <w:pStyle w:val="a5"/>
        <w:numPr>
          <w:ilvl w:val="0"/>
          <w:numId w:val="25"/>
        </w:numPr>
        <w:tabs>
          <w:tab w:val="left" w:pos="1031"/>
        </w:tabs>
        <w:rPr>
          <w:sz w:val="21"/>
        </w:rPr>
      </w:pPr>
      <w:r>
        <w:rPr>
          <w:sz w:val="21"/>
        </w:rPr>
        <w:t>安全確認チェックリストの活用</w:t>
      </w:r>
    </w:p>
    <w:p w14:paraId="7C2A80AB" w14:textId="77777777" w:rsidR="002118A6" w:rsidRDefault="002118A6" w:rsidP="002118A6">
      <w:pPr>
        <w:pStyle w:val="a3"/>
        <w:spacing w:before="91" w:line="321" w:lineRule="auto"/>
        <w:ind w:left="819" w:right="317" w:firstLine="208"/>
      </w:pPr>
      <w:r>
        <w:rPr>
          <w:spacing w:val="-1"/>
        </w:rPr>
        <w:t>実施本部は、各競技専門部が示す「安全対策」を踏まえ作成された「安全確認チェックリス</w:t>
      </w:r>
      <w:r>
        <w:t>ト」を用い、競技会運営状況を確認・点検する。</w:t>
      </w:r>
    </w:p>
    <w:p w14:paraId="05970B59" w14:textId="77777777" w:rsidR="002118A6" w:rsidRDefault="002118A6" w:rsidP="002118A6">
      <w:pPr>
        <w:pStyle w:val="a5"/>
        <w:numPr>
          <w:ilvl w:val="0"/>
          <w:numId w:val="25"/>
        </w:numPr>
        <w:tabs>
          <w:tab w:val="left" w:pos="1031"/>
        </w:tabs>
        <w:spacing w:before="179"/>
        <w:rPr>
          <w:sz w:val="21"/>
        </w:rPr>
      </w:pPr>
      <w:r>
        <w:rPr>
          <w:sz w:val="21"/>
        </w:rPr>
        <w:t>適切な競技会開始及び終了時刻の設定</w:t>
      </w:r>
    </w:p>
    <w:p w14:paraId="0E9B061D" w14:textId="77777777" w:rsidR="002118A6" w:rsidRDefault="002118A6" w:rsidP="002118A6">
      <w:pPr>
        <w:pStyle w:val="a3"/>
        <w:spacing w:before="91" w:line="321" w:lineRule="auto"/>
        <w:ind w:left="819" w:right="267" w:firstLine="208"/>
        <w:jc w:val="both"/>
      </w:pPr>
      <w:r>
        <w:rPr>
          <w:spacing w:val="-15"/>
        </w:rPr>
        <w:t>競技会開始・終了時刻について、生徒の健康・安全面に対し十分に留意して設定する。開始・</w:t>
      </w:r>
      <w:r>
        <w:rPr>
          <w:spacing w:val="-1"/>
        </w:rPr>
        <w:t>終了時刻を変更する場合には、速やかに参加者へ連絡するとともに情報をホームページに掲載</w:t>
      </w:r>
      <w:r>
        <w:t>するなど周知に努め、保護者による生徒の送迎等に支障を来さぬよう適切に対処する。</w:t>
      </w:r>
    </w:p>
    <w:p w14:paraId="6C464386" w14:textId="77777777" w:rsidR="002118A6" w:rsidRDefault="002118A6" w:rsidP="002118A6">
      <w:pPr>
        <w:pStyle w:val="a5"/>
        <w:numPr>
          <w:ilvl w:val="0"/>
          <w:numId w:val="25"/>
        </w:numPr>
        <w:tabs>
          <w:tab w:val="left" w:pos="1031"/>
        </w:tabs>
        <w:spacing w:before="178"/>
        <w:jc w:val="both"/>
        <w:rPr>
          <w:sz w:val="21"/>
        </w:rPr>
      </w:pPr>
      <w:r>
        <w:rPr>
          <w:sz w:val="21"/>
        </w:rPr>
        <w:t>救護本部または救護所の設置</w:t>
      </w:r>
    </w:p>
    <w:p w14:paraId="5E996656" w14:textId="77777777" w:rsidR="002118A6" w:rsidRDefault="002118A6" w:rsidP="002118A6">
      <w:pPr>
        <w:pStyle w:val="a3"/>
        <w:spacing w:before="91"/>
        <w:ind w:left="1028"/>
      </w:pPr>
      <w:r>
        <w:rPr>
          <w:spacing w:val="-1"/>
        </w:rPr>
        <w:t>原則として各競技会会場に救護本部または救護所を設置し、参加者に周知する。</w:t>
      </w:r>
    </w:p>
    <w:p w14:paraId="3DF7D86B" w14:textId="77777777" w:rsidR="002118A6" w:rsidRDefault="002118A6" w:rsidP="002118A6">
      <w:pPr>
        <w:pStyle w:val="a3"/>
        <w:rPr>
          <w:sz w:val="20"/>
        </w:rPr>
      </w:pPr>
    </w:p>
    <w:p w14:paraId="68365F47" w14:textId="77777777" w:rsidR="002118A6" w:rsidRDefault="002118A6" w:rsidP="002118A6">
      <w:pPr>
        <w:pStyle w:val="a3"/>
        <w:spacing w:before="3"/>
        <w:rPr>
          <w:sz w:val="15"/>
        </w:rPr>
      </w:pPr>
    </w:p>
    <w:p w14:paraId="08F221E7" w14:textId="77777777" w:rsidR="002118A6" w:rsidRDefault="002118A6" w:rsidP="002118A6">
      <w:pPr>
        <w:pStyle w:val="a3"/>
        <w:ind w:left="399"/>
      </w:pPr>
      <w:r>
        <w:t>３ 競技会運営終了時における対応事項</w:t>
      </w:r>
    </w:p>
    <w:p w14:paraId="4C0B5F1A" w14:textId="77777777" w:rsidR="002118A6" w:rsidRDefault="002118A6" w:rsidP="002118A6">
      <w:pPr>
        <w:pStyle w:val="a3"/>
        <w:spacing w:before="2"/>
      </w:pPr>
    </w:p>
    <w:p w14:paraId="6B4C4D85" w14:textId="77777777" w:rsidR="002118A6" w:rsidRDefault="002118A6" w:rsidP="002118A6">
      <w:pPr>
        <w:pStyle w:val="a5"/>
        <w:numPr>
          <w:ilvl w:val="0"/>
          <w:numId w:val="24"/>
        </w:numPr>
        <w:tabs>
          <w:tab w:val="left" w:pos="1031"/>
        </w:tabs>
        <w:rPr>
          <w:sz w:val="21"/>
        </w:rPr>
      </w:pPr>
      <w:r>
        <w:rPr>
          <w:sz w:val="21"/>
        </w:rPr>
        <w:t>「ヒヤリ・ハット」事例の情報収集と分析</w:t>
      </w:r>
    </w:p>
    <w:p w14:paraId="6946E8CA" w14:textId="77777777" w:rsidR="002118A6" w:rsidRDefault="002118A6" w:rsidP="002118A6">
      <w:pPr>
        <w:pStyle w:val="a3"/>
        <w:spacing w:before="91" w:line="321" w:lineRule="auto"/>
        <w:ind w:left="819" w:right="322" w:firstLine="208"/>
      </w:pPr>
      <w:r>
        <w:rPr>
          <w:spacing w:val="-1"/>
        </w:rPr>
        <w:t>実施本部は「安全確認チェックリスト」を用いながら「ヒヤリ・ハット」事例の情報収集と</w:t>
      </w:r>
      <w:r>
        <w:t>分析を行う。</w:t>
      </w:r>
    </w:p>
    <w:p w14:paraId="605D88CA" w14:textId="77777777" w:rsidR="002118A6" w:rsidRDefault="002118A6" w:rsidP="002118A6">
      <w:pPr>
        <w:pStyle w:val="a5"/>
        <w:numPr>
          <w:ilvl w:val="0"/>
          <w:numId w:val="24"/>
        </w:numPr>
        <w:tabs>
          <w:tab w:val="left" w:pos="1031"/>
        </w:tabs>
        <w:spacing w:before="179"/>
        <w:rPr>
          <w:sz w:val="21"/>
        </w:rPr>
      </w:pPr>
      <w:r>
        <w:rPr>
          <w:sz w:val="21"/>
        </w:rPr>
        <w:t>ＰＤＣＡサイクルの活用</w:t>
      </w:r>
    </w:p>
    <w:p w14:paraId="7F558D70" w14:textId="77777777" w:rsidR="002118A6" w:rsidRDefault="002118A6" w:rsidP="002118A6">
      <w:pPr>
        <w:pStyle w:val="a3"/>
        <w:spacing w:before="90" w:line="321" w:lineRule="auto"/>
        <w:ind w:left="819" w:right="217" w:firstLine="208"/>
      </w:pPr>
      <w:r>
        <w:t>各競技専門部は競技会運営全体を見直し、ＰＤＣＡサイクルに基づいた評価と改善を行い、具体的な改善事項と内容を示し、次回の競技会運営に反映させる。</w:t>
      </w:r>
    </w:p>
    <w:p w14:paraId="101FFCA6" w14:textId="77777777" w:rsidR="002118A6" w:rsidRDefault="002118A6" w:rsidP="002118A6">
      <w:pPr>
        <w:pStyle w:val="a5"/>
        <w:numPr>
          <w:ilvl w:val="0"/>
          <w:numId w:val="24"/>
        </w:numPr>
        <w:tabs>
          <w:tab w:val="left" w:pos="1031"/>
        </w:tabs>
        <w:spacing w:before="179"/>
        <w:rPr>
          <w:sz w:val="21"/>
        </w:rPr>
      </w:pPr>
      <w:r>
        <w:rPr>
          <w:sz w:val="21"/>
        </w:rPr>
        <w:t>ＥＡＰ及び安全確認チェックリストの提出</w:t>
      </w:r>
    </w:p>
    <w:p w14:paraId="68293597" w14:textId="7E14D04E" w:rsidR="00BF31E8" w:rsidRPr="00641D7F" w:rsidRDefault="002118A6" w:rsidP="000E153F">
      <w:pPr>
        <w:pStyle w:val="a3"/>
        <w:spacing w:before="91" w:line="321" w:lineRule="auto"/>
        <w:ind w:left="819" w:right="320" w:firstLine="208"/>
        <w:rPr>
          <w:rFonts w:ascii="SimSun"/>
        </w:rPr>
      </w:pPr>
      <w:r>
        <w:rPr>
          <w:spacing w:val="-13"/>
        </w:rPr>
        <w:t>各競技専門部は競技会終了後に、各競技会会場の「ＥＡＰ」及び「安全確認チェックリスト」</w:t>
      </w:r>
      <w:r>
        <w:t>を東京都高等学校体育連盟事務局（</w:t>
      </w:r>
      <w:r>
        <w:rPr>
          <w:spacing w:val="-11"/>
        </w:rPr>
        <w:t>以下、「都高体連事務局」という</w:t>
      </w:r>
      <w:r>
        <w:t>）へ提出する</w:t>
      </w:r>
      <w:r w:rsidR="000E153F">
        <w:rPr>
          <w:rFonts w:hint="eastAsia"/>
        </w:rPr>
        <w:t>。</w:t>
      </w:r>
    </w:p>
    <w:sectPr w:rsidR="00BF31E8" w:rsidRPr="00641D7F" w:rsidSect="004C1FDF">
      <w:footerReference w:type="default" r:id="rId10"/>
      <w:pgSz w:w="11910" w:h="16840"/>
      <w:pgMar w:top="1300" w:right="920" w:bottom="740" w:left="1060" w:header="0"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B3C7D" w14:textId="77777777" w:rsidR="00FF689A" w:rsidRDefault="00FF689A">
      <w:r>
        <w:separator/>
      </w:r>
    </w:p>
  </w:endnote>
  <w:endnote w:type="continuationSeparator" w:id="0">
    <w:p w14:paraId="3EB03B52" w14:textId="77777777" w:rsidR="00FF689A" w:rsidRDefault="00FF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F2AA" w14:textId="7A7ED94D" w:rsidR="002118A6" w:rsidRDefault="002118A6">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F9E7" w14:textId="77777777" w:rsidR="002118A6" w:rsidRDefault="002118A6">
    <w:pPr>
      <w:pStyle w:val="a3"/>
      <w:spacing w:line="14" w:lineRule="auto"/>
      <w:rPr>
        <w:sz w:val="20"/>
      </w:rPr>
    </w:pPr>
    <w:r>
      <w:rPr>
        <w:noProof/>
      </w:rPr>
      <mc:AlternateContent>
        <mc:Choice Requires="wps">
          <w:drawing>
            <wp:anchor distT="0" distB="0" distL="114300" distR="114300" simplePos="0" relativeHeight="484635648" behindDoc="1" locked="0" layoutInCell="1" allowOverlap="1" wp14:anchorId="6762AF53" wp14:editId="4FECFD5C">
              <wp:simplePos x="0" y="0"/>
              <wp:positionH relativeFrom="page">
                <wp:posOffset>3713480</wp:posOffset>
              </wp:positionH>
              <wp:positionV relativeFrom="page">
                <wp:posOffset>10235565</wp:posOffset>
              </wp:positionV>
              <wp:extent cx="132715" cy="139065"/>
              <wp:effectExtent l="0" t="0" r="0" b="0"/>
              <wp:wrapNone/>
              <wp:docPr id="67525107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62551" w14:textId="77777777" w:rsidR="002118A6" w:rsidRDefault="002118A6">
                          <w:pPr>
                            <w:spacing w:before="14"/>
                            <w:ind w:left="60"/>
                            <w:rPr>
                              <w:rFonts w:ascii="Arial MT"/>
                              <w:sz w:val="16"/>
                            </w:rPr>
                          </w:pPr>
                          <w:r>
                            <w:fldChar w:fldCharType="begin"/>
                          </w:r>
                          <w:r>
                            <w:rPr>
                              <w:rFonts w:ascii="Arial MT"/>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2AF53" id="_x0000_t202" coordsize="21600,21600" o:spt="202" path="m,l,21600r21600,l21600,xe">
              <v:stroke joinstyle="miter"/>
              <v:path gradientshapeok="t" o:connecttype="rect"/>
            </v:shapetype>
            <v:shape id="Text Box 44" o:spid="_x0000_s1027" type="#_x0000_t202" style="position:absolute;margin-left:292.4pt;margin-top:805.95pt;width:10.45pt;height:10.95pt;z-index:-1868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" filled="f" stroked="f">
              <v:textbox inset="0,0,0,0">
                <w:txbxContent>
                  <w:p w14:paraId="5DD62551" w14:textId="77777777" w:rsidR="002118A6" w:rsidRDefault="002118A6">
                    <w:pPr>
                      <w:spacing w:before="14"/>
                      <w:ind w:left="60"/>
                      <w:rPr>
                        <w:rFonts w:ascii="Arial MT"/>
                        <w:sz w:val="16"/>
                      </w:rPr>
                    </w:pPr>
                    <w:r>
                      <w:fldChar w:fldCharType="begin"/>
                    </w:r>
                    <w:r>
                      <w:rPr>
                        <w:rFonts w:ascii="Arial MT"/>
                        <w:sz w:val="16"/>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4B01" w14:textId="77777777" w:rsidR="00BF31E8" w:rsidRDefault="00BF31E8">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343D4" w14:textId="77777777" w:rsidR="00FF689A" w:rsidRDefault="00FF689A">
      <w:r>
        <w:separator/>
      </w:r>
    </w:p>
  </w:footnote>
  <w:footnote w:type="continuationSeparator" w:id="0">
    <w:p w14:paraId="197ABE36" w14:textId="77777777" w:rsidR="00FF689A" w:rsidRDefault="00FF6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1255"/>
    <w:multiLevelType w:val="hybridMultilevel"/>
    <w:tmpl w:val="E9D2C066"/>
    <w:lvl w:ilvl="0" w:tplc="AC6C4852">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F690BA00">
      <w:numFmt w:val="bullet"/>
      <w:lvlText w:val="•"/>
      <w:lvlJc w:val="left"/>
      <w:pPr>
        <w:ind w:left="1928" w:hanging="423"/>
      </w:pPr>
      <w:rPr>
        <w:rFonts w:hint="default"/>
        <w:lang w:val="en-US" w:eastAsia="ja-JP" w:bidi="ar-SA"/>
      </w:rPr>
    </w:lvl>
    <w:lvl w:ilvl="2" w:tplc="06A06A64">
      <w:numFmt w:val="bullet"/>
      <w:lvlText w:val="•"/>
      <w:lvlJc w:val="left"/>
      <w:pPr>
        <w:ind w:left="2817" w:hanging="423"/>
      </w:pPr>
      <w:rPr>
        <w:rFonts w:hint="default"/>
        <w:lang w:val="en-US" w:eastAsia="ja-JP" w:bidi="ar-SA"/>
      </w:rPr>
    </w:lvl>
    <w:lvl w:ilvl="3" w:tplc="1062F2A8">
      <w:numFmt w:val="bullet"/>
      <w:lvlText w:val="•"/>
      <w:lvlJc w:val="left"/>
      <w:pPr>
        <w:ind w:left="3705" w:hanging="423"/>
      </w:pPr>
      <w:rPr>
        <w:rFonts w:hint="default"/>
        <w:lang w:val="en-US" w:eastAsia="ja-JP" w:bidi="ar-SA"/>
      </w:rPr>
    </w:lvl>
    <w:lvl w:ilvl="4" w:tplc="A2CAC64A">
      <w:numFmt w:val="bullet"/>
      <w:lvlText w:val="•"/>
      <w:lvlJc w:val="left"/>
      <w:pPr>
        <w:ind w:left="4594" w:hanging="423"/>
      </w:pPr>
      <w:rPr>
        <w:rFonts w:hint="default"/>
        <w:lang w:val="en-US" w:eastAsia="ja-JP" w:bidi="ar-SA"/>
      </w:rPr>
    </w:lvl>
    <w:lvl w:ilvl="5" w:tplc="7F1E1FA2">
      <w:numFmt w:val="bullet"/>
      <w:lvlText w:val="•"/>
      <w:lvlJc w:val="left"/>
      <w:pPr>
        <w:ind w:left="5482" w:hanging="423"/>
      </w:pPr>
      <w:rPr>
        <w:rFonts w:hint="default"/>
        <w:lang w:val="en-US" w:eastAsia="ja-JP" w:bidi="ar-SA"/>
      </w:rPr>
    </w:lvl>
    <w:lvl w:ilvl="6" w:tplc="F7480574">
      <w:numFmt w:val="bullet"/>
      <w:lvlText w:val="•"/>
      <w:lvlJc w:val="left"/>
      <w:pPr>
        <w:ind w:left="6371" w:hanging="423"/>
      </w:pPr>
      <w:rPr>
        <w:rFonts w:hint="default"/>
        <w:lang w:val="en-US" w:eastAsia="ja-JP" w:bidi="ar-SA"/>
      </w:rPr>
    </w:lvl>
    <w:lvl w:ilvl="7" w:tplc="81C86E3A">
      <w:numFmt w:val="bullet"/>
      <w:lvlText w:val="•"/>
      <w:lvlJc w:val="left"/>
      <w:pPr>
        <w:ind w:left="7259" w:hanging="423"/>
      </w:pPr>
      <w:rPr>
        <w:rFonts w:hint="default"/>
        <w:lang w:val="en-US" w:eastAsia="ja-JP" w:bidi="ar-SA"/>
      </w:rPr>
    </w:lvl>
    <w:lvl w:ilvl="8" w:tplc="07187B8C">
      <w:numFmt w:val="bullet"/>
      <w:lvlText w:val="•"/>
      <w:lvlJc w:val="left"/>
      <w:pPr>
        <w:ind w:left="8148" w:hanging="423"/>
      </w:pPr>
      <w:rPr>
        <w:rFonts w:hint="default"/>
        <w:lang w:val="en-US" w:eastAsia="ja-JP" w:bidi="ar-SA"/>
      </w:rPr>
    </w:lvl>
  </w:abstractNum>
  <w:abstractNum w:abstractNumId="1" w15:restartNumberingAfterBreak="0">
    <w:nsid w:val="0AE64B72"/>
    <w:multiLevelType w:val="hybridMultilevel"/>
    <w:tmpl w:val="295048DC"/>
    <w:lvl w:ilvl="0" w:tplc="8C38CDE2">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F9DAC5D8">
      <w:numFmt w:val="bullet"/>
      <w:lvlText w:val="•"/>
      <w:lvlJc w:val="left"/>
      <w:pPr>
        <w:ind w:left="1928" w:hanging="423"/>
      </w:pPr>
      <w:rPr>
        <w:rFonts w:hint="default"/>
        <w:lang w:val="en-US" w:eastAsia="ja-JP" w:bidi="ar-SA"/>
      </w:rPr>
    </w:lvl>
    <w:lvl w:ilvl="2" w:tplc="93C8CF18">
      <w:numFmt w:val="bullet"/>
      <w:lvlText w:val="•"/>
      <w:lvlJc w:val="left"/>
      <w:pPr>
        <w:ind w:left="2817" w:hanging="423"/>
      </w:pPr>
      <w:rPr>
        <w:rFonts w:hint="default"/>
        <w:lang w:val="en-US" w:eastAsia="ja-JP" w:bidi="ar-SA"/>
      </w:rPr>
    </w:lvl>
    <w:lvl w:ilvl="3" w:tplc="5E6CB772">
      <w:numFmt w:val="bullet"/>
      <w:lvlText w:val="•"/>
      <w:lvlJc w:val="left"/>
      <w:pPr>
        <w:ind w:left="3705" w:hanging="423"/>
      </w:pPr>
      <w:rPr>
        <w:rFonts w:hint="default"/>
        <w:lang w:val="en-US" w:eastAsia="ja-JP" w:bidi="ar-SA"/>
      </w:rPr>
    </w:lvl>
    <w:lvl w:ilvl="4" w:tplc="44F261BC">
      <w:numFmt w:val="bullet"/>
      <w:lvlText w:val="•"/>
      <w:lvlJc w:val="left"/>
      <w:pPr>
        <w:ind w:left="4594" w:hanging="423"/>
      </w:pPr>
      <w:rPr>
        <w:rFonts w:hint="default"/>
        <w:lang w:val="en-US" w:eastAsia="ja-JP" w:bidi="ar-SA"/>
      </w:rPr>
    </w:lvl>
    <w:lvl w:ilvl="5" w:tplc="D294FA62">
      <w:numFmt w:val="bullet"/>
      <w:lvlText w:val="•"/>
      <w:lvlJc w:val="left"/>
      <w:pPr>
        <w:ind w:left="5482" w:hanging="423"/>
      </w:pPr>
      <w:rPr>
        <w:rFonts w:hint="default"/>
        <w:lang w:val="en-US" w:eastAsia="ja-JP" w:bidi="ar-SA"/>
      </w:rPr>
    </w:lvl>
    <w:lvl w:ilvl="6" w:tplc="35FEC0D0">
      <w:numFmt w:val="bullet"/>
      <w:lvlText w:val="•"/>
      <w:lvlJc w:val="left"/>
      <w:pPr>
        <w:ind w:left="6371" w:hanging="423"/>
      </w:pPr>
      <w:rPr>
        <w:rFonts w:hint="default"/>
        <w:lang w:val="en-US" w:eastAsia="ja-JP" w:bidi="ar-SA"/>
      </w:rPr>
    </w:lvl>
    <w:lvl w:ilvl="7" w:tplc="7690035A">
      <w:numFmt w:val="bullet"/>
      <w:lvlText w:val="•"/>
      <w:lvlJc w:val="left"/>
      <w:pPr>
        <w:ind w:left="7259" w:hanging="423"/>
      </w:pPr>
      <w:rPr>
        <w:rFonts w:hint="default"/>
        <w:lang w:val="en-US" w:eastAsia="ja-JP" w:bidi="ar-SA"/>
      </w:rPr>
    </w:lvl>
    <w:lvl w:ilvl="8" w:tplc="074076A6">
      <w:numFmt w:val="bullet"/>
      <w:lvlText w:val="•"/>
      <w:lvlJc w:val="left"/>
      <w:pPr>
        <w:ind w:left="8148" w:hanging="423"/>
      </w:pPr>
      <w:rPr>
        <w:rFonts w:hint="default"/>
        <w:lang w:val="en-US" w:eastAsia="ja-JP" w:bidi="ar-SA"/>
      </w:rPr>
    </w:lvl>
  </w:abstractNum>
  <w:abstractNum w:abstractNumId="2" w15:restartNumberingAfterBreak="0">
    <w:nsid w:val="0EAC08EF"/>
    <w:multiLevelType w:val="hybridMultilevel"/>
    <w:tmpl w:val="E2A42CF0"/>
    <w:lvl w:ilvl="0" w:tplc="3F528622">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4A2E4B66">
      <w:numFmt w:val="bullet"/>
      <w:lvlText w:val="•"/>
      <w:lvlJc w:val="left"/>
      <w:pPr>
        <w:ind w:left="1928" w:hanging="423"/>
      </w:pPr>
      <w:rPr>
        <w:rFonts w:hint="default"/>
        <w:lang w:val="en-US" w:eastAsia="ja-JP" w:bidi="ar-SA"/>
      </w:rPr>
    </w:lvl>
    <w:lvl w:ilvl="2" w:tplc="17BAA54C">
      <w:numFmt w:val="bullet"/>
      <w:lvlText w:val="•"/>
      <w:lvlJc w:val="left"/>
      <w:pPr>
        <w:ind w:left="2817" w:hanging="423"/>
      </w:pPr>
      <w:rPr>
        <w:rFonts w:hint="default"/>
        <w:lang w:val="en-US" w:eastAsia="ja-JP" w:bidi="ar-SA"/>
      </w:rPr>
    </w:lvl>
    <w:lvl w:ilvl="3" w:tplc="CF300566">
      <w:numFmt w:val="bullet"/>
      <w:lvlText w:val="•"/>
      <w:lvlJc w:val="left"/>
      <w:pPr>
        <w:ind w:left="3705" w:hanging="423"/>
      </w:pPr>
      <w:rPr>
        <w:rFonts w:hint="default"/>
        <w:lang w:val="en-US" w:eastAsia="ja-JP" w:bidi="ar-SA"/>
      </w:rPr>
    </w:lvl>
    <w:lvl w:ilvl="4" w:tplc="7EF4C7E6">
      <w:numFmt w:val="bullet"/>
      <w:lvlText w:val="•"/>
      <w:lvlJc w:val="left"/>
      <w:pPr>
        <w:ind w:left="4594" w:hanging="423"/>
      </w:pPr>
      <w:rPr>
        <w:rFonts w:hint="default"/>
        <w:lang w:val="en-US" w:eastAsia="ja-JP" w:bidi="ar-SA"/>
      </w:rPr>
    </w:lvl>
    <w:lvl w:ilvl="5" w:tplc="4AC016F6">
      <w:numFmt w:val="bullet"/>
      <w:lvlText w:val="•"/>
      <w:lvlJc w:val="left"/>
      <w:pPr>
        <w:ind w:left="5482" w:hanging="423"/>
      </w:pPr>
      <w:rPr>
        <w:rFonts w:hint="default"/>
        <w:lang w:val="en-US" w:eastAsia="ja-JP" w:bidi="ar-SA"/>
      </w:rPr>
    </w:lvl>
    <w:lvl w:ilvl="6" w:tplc="338E439E">
      <w:numFmt w:val="bullet"/>
      <w:lvlText w:val="•"/>
      <w:lvlJc w:val="left"/>
      <w:pPr>
        <w:ind w:left="6371" w:hanging="423"/>
      </w:pPr>
      <w:rPr>
        <w:rFonts w:hint="default"/>
        <w:lang w:val="en-US" w:eastAsia="ja-JP" w:bidi="ar-SA"/>
      </w:rPr>
    </w:lvl>
    <w:lvl w:ilvl="7" w:tplc="51DE303C">
      <w:numFmt w:val="bullet"/>
      <w:lvlText w:val="•"/>
      <w:lvlJc w:val="left"/>
      <w:pPr>
        <w:ind w:left="7259" w:hanging="423"/>
      </w:pPr>
      <w:rPr>
        <w:rFonts w:hint="default"/>
        <w:lang w:val="en-US" w:eastAsia="ja-JP" w:bidi="ar-SA"/>
      </w:rPr>
    </w:lvl>
    <w:lvl w:ilvl="8" w:tplc="E95645D6">
      <w:numFmt w:val="bullet"/>
      <w:lvlText w:val="•"/>
      <w:lvlJc w:val="left"/>
      <w:pPr>
        <w:ind w:left="8148" w:hanging="423"/>
      </w:pPr>
      <w:rPr>
        <w:rFonts w:hint="default"/>
        <w:lang w:val="en-US" w:eastAsia="ja-JP" w:bidi="ar-SA"/>
      </w:rPr>
    </w:lvl>
  </w:abstractNum>
  <w:abstractNum w:abstractNumId="3" w15:restartNumberingAfterBreak="0">
    <w:nsid w:val="139F6315"/>
    <w:multiLevelType w:val="hybridMultilevel"/>
    <w:tmpl w:val="D2A45A84"/>
    <w:lvl w:ilvl="0" w:tplc="D2409D24">
      <w:numFmt w:val="bullet"/>
      <w:lvlText w:val="□"/>
      <w:lvlJc w:val="left"/>
      <w:pPr>
        <w:ind w:left="309" w:hanging="360"/>
      </w:pPr>
      <w:rPr>
        <w:rFonts w:ascii="ＭＳ ゴシック" w:eastAsia="ＭＳ ゴシック" w:hAnsi="ＭＳ ゴシック" w:cs="ＭＳ ゴシック" w:hint="default"/>
        <w:w w:val="99"/>
        <w:sz w:val="18"/>
        <w:szCs w:val="18"/>
        <w:lang w:val="en-US" w:eastAsia="ja-JP" w:bidi="ar-SA"/>
      </w:rPr>
    </w:lvl>
    <w:lvl w:ilvl="1" w:tplc="F4784016">
      <w:numFmt w:val="bullet"/>
      <w:lvlText w:val="◼"/>
      <w:lvlJc w:val="left"/>
      <w:pPr>
        <w:ind w:left="700" w:hanging="360"/>
      </w:pPr>
      <w:rPr>
        <w:rFonts w:ascii="ＭＳ ゴシック" w:eastAsia="ＭＳ ゴシック" w:hAnsi="ＭＳ ゴシック" w:cs="ＭＳ ゴシック" w:hint="default"/>
        <w:w w:val="99"/>
        <w:sz w:val="18"/>
        <w:szCs w:val="18"/>
        <w:lang w:val="en-US" w:eastAsia="ja-JP" w:bidi="ar-SA"/>
      </w:rPr>
    </w:lvl>
    <w:lvl w:ilvl="2" w:tplc="11EE1DE6">
      <w:numFmt w:val="bullet"/>
      <w:lvlText w:val="•"/>
      <w:lvlJc w:val="left"/>
      <w:pPr>
        <w:ind w:left="988" w:hanging="360"/>
      </w:pPr>
      <w:rPr>
        <w:rFonts w:hint="default"/>
        <w:lang w:val="en-US" w:eastAsia="ja-JP" w:bidi="ar-SA"/>
      </w:rPr>
    </w:lvl>
    <w:lvl w:ilvl="3" w:tplc="73F63E64">
      <w:numFmt w:val="bullet"/>
      <w:lvlText w:val="•"/>
      <w:lvlJc w:val="left"/>
      <w:pPr>
        <w:ind w:left="1277" w:hanging="360"/>
      </w:pPr>
      <w:rPr>
        <w:rFonts w:hint="default"/>
        <w:lang w:val="en-US" w:eastAsia="ja-JP" w:bidi="ar-SA"/>
      </w:rPr>
    </w:lvl>
    <w:lvl w:ilvl="4" w:tplc="F0688204">
      <w:numFmt w:val="bullet"/>
      <w:lvlText w:val="•"/>
      <w:lvlJc w:val="left"/>
      <w:pPr>
        <w:ind w:left="1566" w:hanging="360"/>
      </w:pPr>
      <w:rPr>
        <w:rFonts w:hint="default"/>
        <w:lang w:val="en-US" w:eastAsia="ja-JP" w:bidi="ar-SA"/>
      </w:rPr>
    </w:lvl>
    <w:lvl w:ilvl="5" w:tplc="49EA2668">
      <w:numFmt w:val="bullet"/>
      <w:lvlText w:val="•"/>
      <w:lvlJc w:val="left"/>
      <w:pPr>
        <w:ind w:left="1855" w:hanging="360"/>
      </w:pPr>
      <w:rPr>
        <w:rFonts w:hint="default"/>
        <w:lang w:val="en-US" w:eastAsia="ja-JP" w:bidi="ar-SA"/>
      </w:rPr>
    </w:lvl>
    <w:lvl w:ilvl="6" w:tplc="B35C5BBE">
      <w:numFmt w:val="bullet"/>
      <w:lvlText w:val="•"/>
      <w:lvlJc w:val="left"/>
      <w:pPr>
        <w:ind w:left="2144" w:hanging="360"/>
      </w:pPr>
      <w:rPr>
        <w:rFonts w:hint="default"/>
        <w:lang w:val="en-US" w:eastAsia="ja-JP" w:bidi="ar-SA"/>
      </w:rPr>
    </w:lvl>
    <w:lvl w:ilvl="7" w:tplc="E2905858">
      <w:numFmt w:val="bullet"/>
      <w:lvlText w:val="•"/>
      <w:lvlJc w:val="left"/>
      <w:pPr>
        <w:ind w:left="2433" w:hanging="360"/>
      </w:pPr>
      <w:rPr>
        <w:rFonts w:hint="default"/>
        <w:lang w:val="en-US" w:eastAsia="ja-JP" w:bidi="ar-SA"/>
      </w:rPr>
    </w:lvl>
    <w:lvl w:ilvl="8" w:tplc="A7ECB466">
      <w:numFmt w:val="bullet"/>
      <w:lvlText w:val="•"/>
      <w:lvlJc w:val="left"/>
      <w:pPr>
        <w:ind w:left="2722" w:hanging="360"/>
      </w:pPr>
      <w:rPr>
        <w:rFonts w:hint="default"/>
        <w:lang w:val="en-US" w:eastAsia="ja-JP" w:bidi="ar-SA"/>
      </w:rPr>
    </w:lvl>
  </w:abstractNum>
  <w:abstractNum w:abstractNumId="4" w15:restartNumberingAfterBreak="0">
    <w:nsid w:val="1BF658F1"/>
    <w:multiLevelType w:val="hybridMultilevel"/>
    <w:tmpl w:val="AC2A6F66"/>
    <w:lvl w:ilvl="0" w:tplc="01E86F2A">
      <w:numFmt w:val="bullet"/>
      <w:lvlText w:val="□"/>
      <w:lvlJc w:val="left"/>
      <w:pPr>
        <w:ind w:left="485" w:hanging="360"/>
      </w:pPr>
      <w:rPr>
        <w:rFonts w:ascii="ＭＳ ゴシック" w:eastAsia="ＭＳ ゴシック" w:hAnsi="ＭＳ ゴシック" w:cs="ＭＳ ゴシック" w:hint="default"/>
        <w:w w:val="99"/>
        <w:sz w:val="18"/>
        <w:szCs w:val="18"/>
        <w:lang w:val="en-US" w:eastAsia="ja-JP" w:bidi="ar-SA"/>
      </w:rPr>
    </w:lvl>
    <w:lvl w:ilvl="1" w:tplc="247C191E">
      <w:numFmt w:val="bullet"/>
      <w:lvlText w:val="•"/>
      <w:lvlJc w:val="left"/>
      <w:pPr>
        <w:ind w:left="840" w:hanging="360"/>
      </w:pPr>
      <w:rPr>
        <w:rFonts w:hint="default"/>
        <w:lang w:val="en-US" w:eastAsia="ja-JP" w:bidi="ar-SA"/>
      </w:rPr>
    </w:lvl>
    <w:lvl w:ilvl="2" w:tplc="F3DA8AF4">
      <w:numFmt w:val="bullet"/>
      <w:lvlText w:val="•"/>
      <w:lvlJc w:val="left"/>
      <w:pPr>
        <w:ind w:left="6760" w:hanging="360"/>
      </w:pPr>
      <w:rPr>
        <w:rFonts w:hint="default"/>
        <w:lang w:val="en-US" w:eastAsia="ja-JP" w:bidi="ar-SA"/>
      </w:rPr>
    </w:lvl>
    <w:lvl w:ilvl="3" w:tplc="513252B6">
      <w:numFmt w:val="bullet"/>
      <w:lvlText w:val="•"/>
      <w:lvlJc w:val="left"/>
      <w:pPr>
        <w:ind w:left="5443" w:hanging="360"/>
      </w:pPr>
      <w:rPr>
        <w:rFonts w:hint="default"/>
        <w:lang w:val="en-US" w:eastAsia="ja-JP" w:bidi="ar-SA"/>
      </w:rPr>
    </w:lvl>
    <w:lvl w:ilvl="4" w:tplc="7B642BA4">
      <w:numFmt w:val="bullet"/>
      <w:lvlText w:val="•"/>
      <w:lvlJc w:val="left"/>
      <w:pPr>
        <w:ind w:left="4127" w:hanging="360"/>
      </w:pPr>
      <w:rPr>
        <w:rFonts w:hint="default"/>
        <w:lang w:val="en-US" w:eastAsia="ja-JP" w:bidi="ar-SA"/>
      </w:rPr>
    </w:lvl>
    <w:lvl w:ilvl="5" w:tplc="812CF486">
      <w:numFmt w:val="bullet"/>
      <w:lvlText w:val="•"/>
      <w:lvlJc w:val="left"/>
      <w:pPr>
        <w:ind w:left="2811" w:hanging="360"/>
      </w:pPr>
      <w:rPr>
        <w:rFonts w:hint="default"/>
        <w:lang w:val="en-US" w:eastAsia="ja-JP" w:bidi="ar-SA"/>
      </w:rPr>
    </w:lvl>
    <w:lvl w:ilvl="6" w:tplc="4C0607A2">
      <w:numFmt w:val="bullet"/>
      <w:lvlText w:val="•"/>
      <w:lvlJc w:val="left"/>
      <w:pPr>
        <w:ind w:left="1494" w:hanging="360"/>
      </w:pPr>
      <w:rPr>
        <w:rFonts w:hint="default"/>
        <w:lang w:val="en-US" w:eastAsia="ja-JP" w:bidi="ar-SA"/>
      </w:rPr>
    </w:lvl>
    <w:lvl w:ilvl="7" w:tplc="0DA039D6">
      <w:numFmt w:val="bullet"/>
      <w:lvlText w:val="•"/>
      <w:lvlJc w:val="left"/>
      <w:pPr>
        <w:ind w:left="178" w:hanging="360"/>
      </w:pPr>
      <w:rPr>
        <w:rFonts w:hint="default"/>
        <w:lang w:val="en-US" w:eastAsia="ja-JP" w:bidi="ar-SA"/>
      </w:rPr>
    </w:lvl>
    <w:lvl w:ilvl="8" w:tplc="3E32663A">
      <w:numFmt w:val="bullet"/>
      <w:lvlText w:val="•"/>
      <w:lvlJc w:val="left"/>
      <w:pPr>
        <w:ind w:left="-1138" w:hanging="360"/>
      </w:pPr>
      <w:rPr>
        <w:rFonts w:hint="default"/>
        <w:lang w:val="en-US" w:eastAsia="ja-JP" w:bidi="ar-SA"/>
      </w:rPr>
    </w:lvl>
  </w:abstractNum>
  <w:abstractNum w:abstractNumId="5" w15:restartNumberingAfterBreak="0">
    <w:nsid w:val="1EAD0EB0"/>
    <w:multiLevelType w:val="hybridMultilevel"/>
    <w:tmpl w:val="656A20C2"/>
    <w:lvl w:ilvl="0" w:tplc="25D24B1C">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E0001AC6">
      <w:numFmt w:val="bullet"/>
      <w:lvlText w:val="•"/>
      <w:lvlJc w:val="left"/>
      <w:pPr>
        <w:ind w:left="1928" w:hanging="423"/>
      </w:pPr>
      <w:rPr>
        <w:rFonts w:hint="default"/>
        <w:lang w:val="en-US" w:eastAsia="ja-JP" w:bidi="ar-SA"/>
      </w:rPr>
    </w:lvl>
    <w:lvl w:ilvl="2" w:tplc="831E99CA">
      <w:numFmt w:val="bullet"/>
      <w:lvlText w:val="•"/>
      <w:lvlJc w:val="left"/>
      <w:pPr>
        <w:ind w:left="2817" w:hanging="423"/>
      </w:pPr>
      <w:rPr>
        <w:rFonts w:hint="default"/>
        <w:lang w:val="en-US" w:eastAsia="ja-JP" w:bidi="ar-SA"/>
      </w:rPr>
    </w:lvl>
    <w:lvl w:ilvl="3" w:tplc="7360C200">
      <w:numFmt w:val="bullet"/>
      <w:lvlText w:val="•"/>
      <w:lvlJc w:val="left"/>
      <w:pPr>
        <w:ind w:left="3705" w:hanging="423"/>
      </w:pPr>
      <w:rPr>
        <w:rFonts w:hint="default"/>
        <w:lang w:val="en-US" w:eastAsia="ja-JP" w:bidi="ar-SA"/>
      </w:rPr>
    </w:lvl>
    <w:lvl w:ilvl="4" w:tplc="23DE4A54">
      <w:numFmt w:val="bullet"/>
      <w:lvlText w:val="•"/>
      <w:lvlJc w:val="left"/>
      <w:pPr>
        <w:ind w:left="4594" w:hanging="423"/>
      </w:pPr>
      <w:rPr>
        <w:rFonts w:hint="default"/>
        <w:lang w:val="en-US" w:eastAsia="ja-JP" w:bidi="ar-SA"/>
      </w:rPr>
    </w:lvl>
    <w:lvl w:ilvl="5" w:tplc="E904E33C">
      <w:numFmt w:val="bullet"/>
      <w:lvlText w:val="•"/>
      <w:lvlJc w:val="left"/>
      <w:pPr>
        <w:ind w:left="5482" w:hanging="423"/>
      </w:pPr>
      <w:rPr>
        <w:rFonts w:hint="default"/>
        <w:lang w:val="en-US" w:eastAsia="ja-JP" w:bidi="ar-SA"/>
      </w:rPr>
    </w:lvl>
    <w:lvl w:ilvl="6" w:tplc="226CEF28">
      <w:numFmt w:val="bullet"/>
      <w:lvlText w:val="•"/>
      <w:lvlJc w:val="left"/>
      <w:pPr>
        <w:ind w:left="6371" w:hanging="423"/>
      </w:pPr>
      <w:rPr>
        <w:rFonts w:hint="default"/>
        <w:lang w:val="en-US" w:eastAsia="ja-JP" w:bidi="ar-SA"/>
      </w:rPr>
    </w:lvl>
    <w:lvl w:ilvl="7" w:tplc="7D64CD04">
      <w:numFmt w:val="bullet"/>
      <w:lvlText w:val="•"/>
      <w:lvlJc w:val="left"/>
      <w:pPr>
        <w:ind w:left="7259" w:hanging="423"/>
      </w:pPr>
      <w:rPr>
        <w:rFonts w:hint="default"/>
        <w:lang w:val="en-US" w:eastAsia="ja-JP" w:bidi="ar-SA"/>
      </w:rPr>
    </w:lvl>
    <w:lvl w:ilvl="8" w:tplc="CAA0CF2C">
      <w:numFmt w:val="bullet"/>
      <w:lvlText w:val="•"/>
      <w:lvlJc w:val="left"/>
      <w:pPr>
        <w:ind w:left="8148" w:hanging="423"/>
      </w:pPr>
      <w:rPr>
        <w:rFonts w:hint="default"/>
        <w:lang w:val="en-US" w:eastAsia="ja-JP" w:bidi="ar-SA"/>
      </w:rPr>
    </w:lvl>
  </w:abstractNum>
  <w:abstractNum w:abstractNumId="6" w15:restartNumberingAfterBreak="0">
    <w:nsid w:val="22844B6A"/>
    <w:multiLevelType w:val="hybridMultilevel"/>
    <w:tmpl w:val="BE2AD322"/>
    <w:lvl w:ilvl="0" w:tplc="806E79A0">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86D4F014">
      <w:numFmt w:val="bullet"/>
      <w:lvlText w:val="•"/>
      <w:lvlJc w:val="left"/>
      <w:pPr>
        <w:ind w:left="1928" w:hanging="423"/>
      </w:pPr>
      <w:rPr>
        <w:rFonts w:hint="default"/>
        <w:lang w:val="en-US" w:eastAsia="ja-JP" w:bidi="ar-SA"/>
      </w:rPr>
    </w:lvl>
    <w:lvl w:ilvl="2" w:tplc="F7A88FC8">
      <w:numFmt w:val="bullet"/>
      <w:lvlText w:val="•"/>
      <w:lvlJc w:val="left"/>
      <w:pPr>
        <w:ind w:left="2817" w:hanging="423"/>
      </w:pPr>
      <w:rPr>
        <w:rFonts w:hint="default"/>
        <w:lang w:val="en-US" w:eastAsia="ja-JP" w:bidi="ar-SA"/>
      </w:rPr>
    </w:lvl>
    <w:lvl w:ilvl="3" w:tplc="850A6C72">
      <w:numFmt w:val="bullet"/>
      <w:lvlText w:val="•"/>
      <w:lvlJc w:val="left"/>
      <w:pPr>
        <w:ind w:left="3705" w:hanging="423"/>
      </w:pPr>
      <w:rPr>
        <w:rFonts w:hint="default"/>
        <w:lang w:val="en-US" w:eastAsia="ja-JP" w:bidi="ar-SA"/>
      </w:rPr>
    </w:lvl>
    <w:lvl w:ilvl="4" w:tplc="CABC36E8">
      <w:numFmt w:val="bullet"/>
      <w:lvlText w:val="•"/>
      <w:lvlJc w:val="left"/>
      <w:pPr>
        <w:ind w:left="4594" w:hanging="423"/>
      </w:pPr>
      <w:rPr>
        <w:rFonts w:hint="default"/>
        <w:lang w:val="en-US" w:eastAsia="ja-JP" w:bidi="ar-SA"/>
      </w:rPr>
    </w:lvl>
    <w:lvl w:ilvl="5" w:tplc="D7880B08">
      <w:numFmt w:val="bullet"/>
      <w:lvlText w:val="•"/>
      <w:lvlJc w:val="left"/>
      <w:pPr>
        <w:ind w:left="5482" w:hanging="423"/>
      </w:pPr>
      <w:rPr>
        <w:rFonts w:hint="default"/>
        <w:lang w:val="en-US" w:eastAsia="ja-JP" w:bidi="ar-SA"/>
      </w:rPr>
    </w:lvl>
    <w:lvl w:ilvl="6" w:tplc="86CA8CAC">
      <w:numFmt w:val="bullet"/>
      <w:lvlText w:val="•"/>
      <w:lvlJc w:val="left"/>
      <w:pPr>
        <w:ind w:left="6371" w:hanging="423"/>
      </w:pPr>
      <w:rPr>
        <w:rFonts w:hint="default"/>
        <w:lang w:val="en-US" w:eastAsia="ja-JP" w:bidi="ar-SA"/>
      </w:rPr>
    </w:lvl>
    <w:lvl w:ilvl="7" w:tplc="489623EA">
      <w:numFmt w:val="bullet"/>
      <w:lvlText w:val="•"/>
      <w:lvlJc w:val="left"/>
      <w:pPr>
        <w:ind w:left="7259" w:hanging="423"/>
      </w:pPr>
      <w:rPr>
        <w:rFonts w:hint="default"/>
        <w:lang w:val="en-US" w:eastAsia="ja-JP" w:bidi="ar-SA"/>
      </w:rPr>
    </w:lvl>
    <w:lvl w:ilvl="8" w:tplc="1518A1AC">
      <w:numFmt w:val="bullet"/>
      <w:lvlText w:val="•"/>
      <w:lvlJc w:val="left"/>
      <w:pPr>
        <w:ind w:left="8148" w:hanging="423"/>
      </w:pPr>
      <w:rPr>
        <w:rFonts w:hint="default"/>
        <w:lang w:val="en-US" w:eastAsia="ja-JP" w:bidi="ar-SA"/>
      </w:rPr>
    </w:lvl>
  </w:abstractNum>
  <w:abstractNum w:abstractNumId="7" w15:restartNumberingAfterBreak="0">
    <w:nsid w:val="23534E9D"/>
    <w:multiLevelType w:val="hybridMultilevel"/>
    <w:tmpl w:val="5980D6D8"/>
    <w:lvl w:ilvl="0" w:tplc="DF6CD52C">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B122DC6A">
      <w:numFmt w:val="bullet"/>
      <w:lvlText w:val="•"/>
      <w:lvlJc w:val="left"/>
      <w:pPr>
        <w:ind w:left="1928" w:hanging="423"/>
      </w:pPr>
      <w:rPr>
        <w:rFonts w:hint="default"/>
        <w:lang w:val="en-US" w:eastAsia="ja-JP" w:bidi="ar-SA"/>
      </w:rPr>
    </w:lvl>
    <w:lvl w:ilvl="2" w:tplc="8996C9A0">
      <w:numFmt w:val="bullet"/>
      <w:lvlText w:val="•"/>
      <w:lvlJc w:val="left"/>
      <w:pPr>
        <w:ind w:left="2817" w:hanging="423"/>
      </w:pPr>
      <w:rPr>
        <w:rFonts w:hint="default"/>
        <w:lang w:val="en-US" w:eastAsia="ja-JP" w:bidi="ar-SA"/>
      </w:rPr>
    </w:lvl>
    <w:lvl w:ilvl="3" w:tplc="7318EF38">
      <w:numFmt w:val="bullet"/>
      <w:lvlText w:val="•"/>
      <w:lvlJc w:val="left"/>
      <w:pPr>
        <w:ind w:left="3705" w:hanging="423"/>
      </w:pPr>
      <w:rPr>
        <w:rFonts w:hint="default"/>
        <w:lang w:val="en-US" w:eastAsia="ja-JP" w:bidi="ar-SA"/>
      </w:rPr>
    </w:lvl>
    <w:lvl w:ilvl="4" w:tplc="F90CE378">
      <w:numFmt w:val="bullet"/>
      <w:lvlText w:val="•"/>
      <w:lvlJc w:val="left"/>
      <w:pPr>
        <w:ind w:left="4594" w:hanging="423"/>
      </w:pPr>
      <w:rPr>
        <w:rFonts w:hint="default"/>
        <w:lang w:val="en-US" w:eastAsia="ja-JP" w:bidi="ar-SA"/>
      </w:rPr>
    </w:lvl>
    <w:lvl w:ilvl="5" w:tplc="1BA6F04A">
      <w:numFmt w:val="bullet"/>
      <w:lvlText w:val="•"/>
      <w:lvlJc w:val="left"/>
      <w:pPr>
        <w:ind w:left="5482" w:hanging="423"/>
      </w:pPr>
      <w:rPr>
        <w:rFonts w:hint="default"/>
        <w:lang w:val="en-US" w:eastAsia="ja-JP" w:bidi="ar-SA"/>
      </w:rPr>
    </w:lvl>
    <w:lvl w:ilvl="6" w:tplc="F5AA2A92">
      <w:numFmt w:val="bullet"/>
      <w:lvlText w:val="•"/>
      <w:lvlJc w:val="left"/>
      <w:pPr>
        <w:ind w:left="6371" w:hanging="423"/>
      </w:pPr>
      <w:rPr>
        <w:rFonts w:hint="default"/>
        <w:lang w:val="en-US" w:eastAsia="ja-JP" w:bidi="ar-SA"/>
      </w:rPr>
    </w:lvl>
    <w:lvl w:ilvl="7" w:tplc="A9C0AF00">
      <w:numFmt w:val="bullet"/>
      <w:lvlText w:val="•"/>
      <w:lvlJc w:val="left"/>
      <w:pPr>
        <w:ind w:left="7259" w:hanging="423"/>
      </w:pPr>
      <w:rPr>
        <w:rFonts w:hint="default"/>
        <w:lang w:val="en-US" w:eastAsia="ja-JP" w:bidi="ar-SA"/>
      </w:rPr>
    </w:lvl>
    <w:lvl w:ilvl="8" w:tplc="1884CE9E">
      <w:numFmt w:val="bullet"/>
      <w:lvlText w:val="•"/>
      <w:lvlJc w:val="left"/>
      <w:pPr>
        <w:ind w:left="8148" w:hanging="423"/>
      </w:pPr>
      <w:rPr>
        <w:rFonts w:hint="default"/>
        <w:lang w:val="en-US" w:eastAsia="ja-JP" w:bidi="ar-SA"/>
      </w:rPr>
    </w:lvl>
  </w:abstractNum>
  <w:abstractNum w:abstractNumId="8" w15:restartNumberingAfterBreak="0">
    <w:nsid w:val="28B71E47"/>
    <w:multiLevelType w:val="hybridMultilevel"/>
    <w:tmpl w:val="89C83042"/>
    <w:lvl w:ilvl="0" w:tplc="DB7CDA8C">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D45C564E">
      <w:numFmt w:val="bullet"/>
      <w:lvlText w:val="•"/>
      <w:lvlJc w:val="left"/>
      <w:pPr>
        <w:ind w:left="1928" w:hanging="423"/>
      </w:pPr>
      <w:rPr>
        <w:rFonts w:hint="default"/>
        <w:lang w:val="en-US" w:eastAsia="ja-JP" w:bidi="ar-SA"/>
      </w:rPr>
    </w:lvl>
    <w:lvl w:ilvl="2" w:tplc="7EE0C1CA">
      <w:numFmt w:val="bullet"/>
      <w:lvlText w:val="•"/>
      <w:lvlJc w:val="left"/>
      <w:pPr>
        <w:ind w:left="2817" w:hanging="423"/>
      </w:pPr>
      <w:rPr>
        <w:rFonts w:hint="default"/>
        <w:lang w:val="en-US" w:eastAsia="ja-JP" w:bidi="ar-SA"/>
      </w:rPr>
    </w:lvl>
    <w:lvl w:ilvl="3" w:tplc="1A12A238">
      <w:numFmt w:val="bullet"/>
      <w:lvlText w:val="•"/>
      <w:lvlJc w:val="left"/>
      <w:pPr>
        <w:ind w:left="3705" w:hanging="423"/>
      </w:pPr>
      <w:rPr>
        <w:rFonts w:hint="default"/>
        <w:lang w:val="en-US" w:eastAsia="ja-JP" w:bidi="ar-SA"/>
      </w:rPr>
    </w:lvl>
    <w:lvl w:ilvl="4" w:tplc="C47A24FC">
      <w:numFmt w:val="bullet"/>
      <w:lvlText w:val="•"/>
      <w:lvlJc w:val="left"/>
      <w:pPr>
        <w:ind w:left="4594" w:hanging="423"/>
      </w:pPr>
      <w:rPr>
        <w:rFonts w:hint="default"/>
        <w:lang w:val="en-US" w:eastAsia="ja-JP" w:bidi="ar-SA"/>
      </w:rPr>
    </w:lvl>
    <w:lvl w:ilvl="5" w:tplc="4C249422">
      <w:numFmt w:val="bullet"/>
      <w:lvlText w:val="•"/>
      <w:lvlJc w:val="left"/>
      <w:pPr>
        <w:ind w:left="5482" w:hanging="423"/>
      </w:pPr>
      <w:rPr>
        <w:rFonts w:hint="default"/>
        <w:lang w:val="en-US" w:eastAsia="ja-JP" w:bidi="ar-SA"/>
      </w:rPr>
    </w:lvl>
    <w:lvl w:ilvl="6" w:tplc="58483D48">
      <w:numFmt w:val="bullet"/>
      <w:lvlText w:val="•"/>
      <w:lvlJc w:val="left"/>
      <w:pPr>
        <w:ind w:left="6371" w:hanging="423"/>
      </w:pPr>
      <w:rPr>
        <w:rFonts w:hint="default"/>
        <w:lang w:val="en-US" w:eastAsia="ja-JP" w:bidi="ar-SA"/>
      </w:rPr>
    </w:lvl>
    <w:lvl w:ilvl="7" w:tplc="4EC43FBA">
      <w:numFmt w:val="bullet"/>
      <w:lvlText w:val="•"/>
      <w:lvlJc w:val="left"/>
      <w:pPr>
        <w:ind w:left="7259" w:hanging="423"/>
      </w:pPr>
      <w:rPr>
        <w:rFonts w:hint="default"/>
        <w:lang w:val="en-US" w:eastAsia="ja-JP" w:bidi="ar-SA"/>
      </w:rPr>
    </w:lvl>
    <w:lvl w:ilvl="8" w:tplc="1264CA26">
      <w:numFmt w:val="bullet"/>
      <w:lvlText w:val="•"/>
      <w:lvlJc w:val="left"/>
      <w:pPr>
        <w:ind w:left="8148" w:hanging="423"/>
      </w:pPr>
      <w:rPr>
        <w:rFonts w:hint="default"/>
        <w:lang w:val="en-US" w:eastAsia="ja-JP" w:bidi="ar-SA"/>
      </w:rPr>
    </w:lvl>
  </w:abstractNum>
  <w:abstractNum w:abstractNumId="9" w15:restartNumberingAfterBreak="0">
    <w:nsid w:val="38D90C40"/>
    <w:multiLevelType w:val="hybridMultilevel"/>
    <w:tmpl w:val="554A5430"/>
    <w:lvl w:ilvl="0" w:tplc="3C9476A6">
      <w:numFmt w:val="bullet"/>
      <w:lvlText w:val="□"/>
      <w:lvlJc w:val="left"/>
      <w:pPr>
        <w:ind w:left="180" w:hanging="360"/>
      </w:pPr>
      <w:rPr>
        <w:rFonts w:ascii="ＭＳ ゴシック" w:eastAsia="ＭＳ ゴシック" w:hAnsi="ＭＳ ゴシック" w:cs="ＭＳ ゴシック" w:hint="default"/>
        <w:w w:val="99"/>
        <w:sz w:val="18"/>
        <w:szCs w:val="18"/>
        <w:lang w:val="en-US" w:eastAsia="ja-JP" w:bidi="ar-SA"/>
      </w:rPr>
    </w:lvl>
    <w:lvl w:ilvl="1" w:tplc="4C54BE56">
      <w:numFmt w:val="bullet"/>
      <w:lvlText w:val="•"/>
      <w:lvlJc w:val="left"/>
      <w:pPr>
        <w:ind w:left="740" w:hanging="360"/>
      </w:pPr>
      <w:rPr>
        <w:rFonts w:hint="default"/>
        <w:lang w:val="en-US" w:eastAsia="ja-JP" w:bidi="ar-SA"/>
      </w:rPr>
    </w:lvl>
    <w:lvl w:ilvl="2" w:tplc="68DAFCCE">
      <w:numFmt w:val="bullet"/>
      <w:lvlText w:val="•"/>
      <w:lvlJc w:val="left"/>
      <w:pPr>
        <w:ind w:left="1300" w:hanging="360"/>
      </w:pPr>
      <w:rPr>
        <w:rFonts w:hint="default"/>
        <w:lang w:val="en-US" w:eastAsia="ja-JP" w:bidi="ar-SA"/>
      </w:rPr>
    </w:lvl>
    <w:lvl w:ilvl="3" w:tplc="FE780538">
      <w:numFmt w:val="bullet"/>
      <w:lvlText w:val="•"/>
      <w:lvlJc w:val="left"/>
      <w:pPr>
        <w:ind w:left="1860" w:hanging="360"/>
      </w:pPr>
      <w:rPr>
        <w:rFonts w:hint="default"/>
        <w:lang w:val="en-US" w:eastAsia="ja-JP" w:bidi="ar-SA"/>
      </w:rPr>
    </w:lvl>
    <w:lvl w:ilvl="4" w:tplc="B37665C8">
      <w:numFmt w:val="bullet"/>
      <w:lvlText w:val="•"/>
      <w:lvlJc w:val="left"/>
      <w:pPr>
        <w:ind w:left="2420" w:hanging="360"/>
      </w:pPr>
      <w:rPr>
        <w:rFonts w:hint="default"/>
        <w:lang w:val="en-US" w:eastAsia="ja-JP" w:bidi="ar-SA"/>
      </w:rPr>
    </w:lvl>
    <w:lvl w:ilvl="5" w:tplc="37CE667A">
      <w:numFmt w:val="bullet"/>
      <w:lvlText w:val="•"/>
      <w:lvlJc w:val="left"/>
      <w:pPr>
        <w:ind w:left="2980" w:hanging="360"/>
      </w:pPr>
      <w:rPr>
        <w:rFonts w:hint="default"/>
        <w:lang w:val="en-US" w:eastAsia="ja-JP" w:bidi="ar-SA"/>
      </w:rPr>
    </w:lvl>
    <w:lvl w:ilvl="6" w:tplc="B8725EC4">
      <w:numFmt w:val="bullet"/>
      <w:lvlText w:val="•"/>
      <w:lvlJc w:val="left"/>
      <w:pPr>
        <w:ind w:left="3540" w:hanging="360"/>
      </w:pPr>
      <w:rPr>
        <w:rFonts w:hint="default"/>
        <w:lang w:val="en-US" w:eastAsia="ja-JP" w:bidi="ar-SA"/>
      </w:rPr>
    </w:lvl>
    <w:lvl w:ilvl="7" w:tplc="01FC95E2">
      <w:numFmt w:val="bullet"/>
      <w:lvlText w:val="•"/>
      <w:lvlJc w:val="left"/>
      <w:pPr>
        <w:ind w:left="4100" w:hanging="360"/>
      </w:pPr>
      <w:rPr>
        <w:rFonts w:hint="default"/>
        <w:lang w:val="en-US" w:eastAsia="ja-JP" w:bidi="ar-SA"/>
      </w:rPr>
    </w:lvl>
    <w:lvl w:ilvl="8" w:tplc="A72CE01A">
      <w:numFmt w:val="bullet"/>
      <w:lvlText w:val="•"/>
      <w:lvlJc w:val="left"/>
      <w:pPr>
        <w:ind w:left="4660" w:hanging="360"/>
      </w:pPr>
      <w:rPr>
        <w:rFonts w:hint="default"/>
        <w:lang w:val="en-US" w:eastAsia="ja-JP" w:bidi="ar-SA"/>
      </w:rPr>
    </w:lvl>
  </w:abstractNum>
  <w:abstractNum w:abstractNumId="10" w15:restartNumberingAfterBreak="0">
    <w:nsid w:val="47AE2280"/>
    <w:multiLevelType w:val="hybridMultilevel"/>
    <w:tmpl w:val="8362E9F4"/>
    <w:lvl w:ilvl="0" w:tplc="DED63720">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2144AD12">
      <w:numFmt w:val="bullet"/>
      <w:lvlText w:val="•"/>
      <w:lvlJc w:val="left"/>
      <w:pPr>
        <w:ind w:left="1928" w:hanging="423"/>
      </w:pPr>
      <w:rPr>
        <w:rFonts w:hint="default"/>
        <w:lang w:val="en-US" w:eastAsia="ja-JP" w:bidi="ar-SA"/>
      </w:rPr>
    </w:lvl>
    <w:lvl w:ilvl="2" w:tplc="0D2CB94E">
      <w:numFmt w:val="bullet"/>
      <w:lvlText w:val="•"/>
      <w:lvlJc w:val="left"/>
      <w:pPr>
        <w:ind w:left="2817" w:hanging="423"/>
      </w:pPr>
      <w:rPr>
        <w:rFonts w:hint="default"/>
        <w:lang w:val="en-US" w:eastAsia="ja-JP" w:bidi="ar-SA"/>
      </w:rPr>
    </w:lvl>
    <w:lvl w:ilvl="3" w:tplc="599C09CC">
      <w:numFmt w:val="bullet"/>
      <w:lvlText w:val="•"/>
      <w:lvlJc w:val="left"/>
      <w:pPr>
        <w:ind w:left="3705" w:hanging="423"/>
      </w:pPr>
      <w:rPr>
        <w:rFonts w:hint="default"/>
        <w:lang w:val="en-US" w:eastAsia="ja-JP" w:bidi="ar-SA"/>
      </w:rPr>
    </w:lvl>
    <w:lvl w:ilvl="4" w:tplc="3104BDB8">
      <w:numFmt w:val="bullet"/>
      <w:lvlText w:val="•"/>
      <w:lvlJc w:val="left"/>
      <w:pPr>
        <w:ind w:left="4594" w:hanging="423"/>
      </w:pPr>
      <w:rPr>
        <w:rFonts w:hint="default"/>
        <w:lang w:val="en-US" w:eastAsia="ja-JP" w:bidi="ar-SA"/>
      </w:rPr>
    </w:lvl>
    <w:lvl w:ilvl="5" w:tplc="DBD2C418">
      <w:numFmt w:val="bullet"/>
      <w:lvlText w:val="•"/>
      <w:lvlJc w:val="left"/>
      <w:pPr>
        <w:ind w:left="5482" w:hanging="423"/>
      </w:pPr>
      <w:rPr>
        <w:rFonts w:hint="default"/>
        <w:lang w:val="en-US" w:eastAsia="ja-JP" w:bidi="ar-SA"/>
      </w:rPr>
    </w:lvl>
    <w:lvl w:ilvl="6" w:tplc="6DC465A4">
      <w:numFmt w:val="bullet"/>
      <w:lvlText w:val="•"/>
      <w:lvlJc w:val="left"/>
      <w:pPr>
        <w:ind w:left="6371" w:hanging="423"/>
      </w:pPr>
      <w:rPr>
        <w:rFonts w:hint="default"/>
        <w:lang w:val="en-US" w:eastAsia="ja-JP" w:bidi="ar-SA"/>
      </w:rPr>
    </w:lvl>
    <w:lvl w:ilvl="7" w:tplc="D820BF9A">
      <w:numFmt w:val="bullet"/>
      <w:lvlText w:val="•"/>
      <w:lvlJc w:val="left"/>
      <w:pPr>
        <w:ind w:left="7259" w:hanging="423"/>
      </w:pPr>
      <w:rPr>
        <w:rFonts w:hint="default"/>
        <w:lang w:val="en-US" w:eastAsia="ja-JP" w:bidi="ar-SA"/>
      </w:rPr>
    </w:lvl>
    <w:lvl w:ilvl="8" w:tplc="061CCA9A">
      <w:numFmt w:val="bullet"/>
      <w:lvlText w:val="•"/>
      <w:lvlJc w:val="left"/>
      <w:pPr>
        <w:ind w:left="8148" w:hanging="423"/>
      </w:pPr>
      <w:rPr>
        <w:rFonts w:hint="default"/>
        <w:lang w:val="en-US" w:eastAsia="ja-JP" w:bidi="ar-SA"/>
      </w:rPr>
    </w:lvl>
  </w:abstractNum>
  <w:abstractNum w:abstractNumId="11" w15:restartNumberingAfterBreak="0">
    <w:nsid w:val="4BA3026A"/>
    <w:multiLevelType w:val="hybridMultilevel"/>
    <w:tmpl w:val="9BCEA41A"/>
    <w:lvl w:ilvl="0" w:tplc="1734972A">
      <w:numFmt w:val="bullet"/>
      <w:lvlText w:val="◼"/>
      <w:lvlJc w:val="left"/>
      <w:pPr>
        <w:ind w:left="266" w:hanging="360"/>
      </w:pPr>
      <w:rPr>
        <w:rFonts w:ascii="ＭＳ ゴシック" w:eastAsia="ＭＳ ゴシック" w:hAnsi="ＭＳ ゴシック" w:cs="ＭＳ ゴシック" w:hint="default"/>
        <w:w w:val="99"/>
        <w:sz w:val="18"/>
        <w:szCs w:val="18"/>
        <w:lang w:val="en-US" w:eastAsia="ja-JP" w:bidi="ar-SA"/>
      </w:rPr>
    </w:lvl>
    <w:lvl w:ilvl="1" w:tplc="AB0EBD20">
      <w:numFmt w:val="bullet"/>
      <w:lvlText w:val="•"/>
      <w:lvlJc w:val="left"/>
      <w:pPr>
        <w:ind w:left="570" w:hanging="360"/>
      </w:pPr>
      <w:rPr>
        <w:rFonts w:hint="default"/>
        <w:lang w:val="en-US" w:eastAsia="ja-JP" w:bidi="ar-SA"/>
      </w:rPr>
    </w:lvl>
    <w:lvl w:ilvl="2" w:tplc="EEB65240">
      <w:numFmt w:val="bullet"/>
      <w:lvlText w:val="•"/>
      <w:lvlJc w:val="left"/>
      <w:pPr>
        <w:ind w:left="880" w:hanging="360"/>
      </w:pPr>
      <w:rPr>
        <w:rFonts w:hint="default"/>
        <w:lang w:val="en-US" w:eastAsia="ja-JP" w:bidi="ar-SA"/>
      </w:rPr>
    </w:lvl>
    <w:lvl w:ilvl="3" w:tplc="C4B6FF76">
      <w:numFmt w:val="bullet"/>
      <w:lvlText w:val="•"/>
      <w:lvlJc w:val="left"/>
      <w:pPr>
        <w:ind w:left="1190" w:hanging="360"/>
      </w:pPr>
      <w:rPr>
        <w:rFonts w:hint="default"/>
        <w:lang w:val="en-US" w:eastAsia="ja-JP" w:bidi="ar-SA"/>
      </w:rPr>
    </w:lvl>
    <w:lvl w:ilvl="4" w:tplc="E422670A">
      <w:numFmt w:val="bullet"/>
      <w:lvlText w:val="•"/>
      <w:lvlJc w:val="left"/>
      <w:pPr>
        <w:ind w:left="1501" w:hanging="360"/>
      </w:pPr>
      <w:rPr>
        <w:rFonts w:hint="default"/>
        <w:lang w:val="en-US" w:eastAsia="ja-JP" w:bidi="ar-SA"/>
      </w:rPr>
    </w:lvl>
    <w:lvl w:ilvl="5" w:tplc="5A8AC06A">
      <w:numFmt w:val="bullet"/>
      <w:lvlText w:val="•"/>
      <w:lvlJc w:val="left"/>
      <w:pPr>
        <w:ind w:left="1811" w:hanging="360"/>
      </w:pPr>
      <w:rPr>
        <w:rFonts w:hint="default"/>
        <w:lang w:val="en-US" w:eastAsia="ja-JP" w:bidi="ar-SA"/>
      </w:rPr>
    </w:lvl>
    <w:lvl w:ilvl="6" w:tplc="3A64757C">
      <w:numFmt w:val="bullet"/>
      <w:lvlText w:val="•"/>
      <w:lvlJc w:val="left"/>
      <w:pPr>
        <w:ind w:left="2121" w:hanging="360"/>
      </w:pPr>
      <w:rPr>
        <w:rFonts w:hint="default"/>
        <w:lang w:val="en-US" w:eastAsia="ja-JP" w:bidi="ar-SA"/>
      </w:rPr>
    </w:lvl>
    <w:lvl w:ilvl="7" w:tplc="952C4136">
      <w:numFmt w:val="bullet"/>
      <w:lvlText w:val="•"/>
      <w:lvlJc w:val="left"/>
      <w:pPr>
        <w:ind w:left="2431" w:hanging="360"/>
      </w:pPr>
      <w:rPr>
        <w:rFonts w:hint="default"/>
        <w:lang w:val="en-US" w:eastAsia="ja-JP" w:bidi="ar-SA"/>
      </w:rPr>
    </w:lvl>
    <w:lvl w:ilvl="8" w:tplc="1B9A2A58">
      <w:numFmt w:val="bullet"/>
      <w:lvlText w:val="•"/>
      <w:lvlJc w:val="left"/>
      <w:pPr>
        <w:ind w:left="2742" w:hanging="360"/>
      </w:pPr>
      <w:rPr>
        <w:rFonts w:hint="default"/>
        <w:lang w:val="en-US" w:eastAsia="ja-JP" w:bidi="ar-SA"/>
      </w:rPr>
    </w:lvl>
  </w:abstractNum>
  <w:abstractNum w:abstractNumId="12" w15:restartNumberingAfterBreak="0">
    <w:nsid w:val="4F5C422D"/>
    <w:multiLevelType w:val="hybridMultilevel"/>
    <w:tmpl w:val="E444A624"/>
    <w:lvl w:ilvl="0" w:tplc="57CE0A12">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B058CF68">
      <w:start w:val="1"/>
      <w:numFmt w:val="decimal"/>
      <w:lvlText w:val="%2)"/>
      <w:lvlJc w:val="left"/>
      <w:pPr>
        <w:ind w:left="2638" w:hanging="363"/>
        <w:jc w:val="left"/>
      </w:pPr>
      <w:rPr>
        <w:rFonts w:ascii="ＭＳ ゴシック" w:eastAsia="ＭＳ ゴシック" w:hAnsi="ＭＳ ゴシック" w:cs="ＭＳ ゴシック" w:hint="default"/>
        <w:spacing w:val="0"/>
        <w:w w:val="99"/>
        <w:sz w:val="18"/>
        <w:szCs w:val="18"/>
        <w:lang w:val="en-US" w:eastAsia="ja-JP" w:bidi="ar-SA"/>
      </w:rPr>
    </w:lvl>
    <w:lvl w:ilvl="2" w:tplc="4A0E736E">
      <w:numFmt w:val="bullet"/>
      <w:lvlText w:val="•"/>
      <w:lvlJc w:val="left"/>
      <w:pPr>
        <w:ind w:left="3449" w:hanging="363"/>
      </w:pPr>
      <w:rPr>
        <w:rFonts w:hint="default"/>
        <w:lang w:val="en-US" w:eastAsia="ja-JP" w:bidi="ar-SA"/>
      </w:rPr>
    </w:lvl>
    <w:lvl w:ilvl="3" w:tplc="CD1E84E4">
      <w:numFmt w:val="bullet"/>
      <w:lvlText w:val="•"/>
      <w:lvlJc w:val="left"/>
      <w:pPr>
        <w:ind w:left="4259" w:hanging="363"/>
      </w:pPr>
      <w:rPr>
        <w:rFonts w:hint="default"/>
        <w:lang w:val="en-US" w:eastAsia="ja-JP" w:bidi="ar-SA"/>
      </w:rPr>
    </w:lvl>
    <w:lvl w:ilvl="4" w:tplc="9BDA9996">
      <w:numFmt w:val="bullet"/>
      <w:lvlText w:val="•"/>
      <w:lvlJc w:val="left"/>
      <w:pPr>
        <w:ind w:left="5068" w:hanging="363"/>
      </w:pPr>
      <w:rPr>
        <w:rFonts w:hint="default"/>
        <w:lang w:val="en-US" w:eastAsia="ja-JP" w:bidi="ar-SA"/>
      </w:rPr>
    </w:lvl>
    <w:lvl w:ilvl="5" w:tplc="78222896">
      <w:numFmt w:val="bullet"/>
      <w:lvlText w:val="•"/>
      <w:lvlJc w:val="left"/>
      <w:pPr>
        <w:ind w:left="5878" w:hanging="363"/>
      </w:pPr>
      <w:rPr>
        <w:rFonts w:hint="default"/>
        <w:lang w:val="en-US" w:eastAsia="ja-JP" w:bidi="ar-SA"/>
      </w:rPr>
    </w:lvl>
    <w:lvl w:ilvl="6" w:tplc="58286470">
      <w:numFmt w:val="bullet"/>
      <w:lvlText w:val="•"/>
      <w:lvlJc w:val="left"/>
      <w:pPr>
        <w:ind w:left="6687" w:hanging="363"/>
      </w:pPr>
      <w:rPr>
        <w:rFonts w:hint="default"/>
        <w:lang w:val="en-US" w:eastAsia="ja-JP" w:bidi="ar-SA"/>
      </w:rPr>
    </w:lvl>
    <w:lvl w:ilvl="7" w:tplc="92F2F7DA">
      <w:numFmt w:val="bullet"/>
      <w:lvlText w:val="•"/>
      <w:lvlJc w:val="left"/>
      <w:pPr>
        <w:ind w:left="7497" w:hanging="363"/>
      </w:pPr>
      <w:rPr>
        <w:rFonts w:hint="default"/>
        <w:lang w:val="en-US" w:eastAsia="ja-JP" w:bidi="ar-SA"/>
      </w:rPr>
    </w:lvl>
    <w:lvl w:ilvl="8" w:tplc="066E1AF6">
      <w:numFmt w:val="bullet"/>
      <w:lvlText w:val="•"/>
      <w:lvlJc w:val="left"/>
      <w:pPr>
        <w:ind w:left="8306" w:hanging="363"/>
      </w:pPr>
      <w:rPr>
        <w:rFonts w:hint="default"/>
        <w:lang w:val="en-US" w:eastAsia="ja-JP" w:bidi="ar-SA"/>
      </w:rPr>
    </w:lvl>
  </w:abstractNum>
  <w:abstractNum w:abstractNumId="13" w15:restartNumberingAfterBreak="0">
    <w:nsid w:val="4FEC4E80"/>
    <w:multiLevelType w:val="hybridMultilevel"/>
    <w:tmpl w:val="92F43E88"/>
    <w:lvl w:ilvl="0" w:tplc="59C0AE7A">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F6248D5A">
      <w:numFmt w:val="bullet"/>
      <w:lvlText w:val="•"/>
      <w:lvlJc w:val="left"/>
      <w:pPr>
        <w:ind w:left="1928" w:hanging="423"/>
      </w:pPr>
      <w:rPr>
        <w:rFonts w:hint="default"/>
        <w:lang w:val="en-US" w:eastAsia="ja-JP" w:bidi="ar-SA"/>
      </w:rPr>
    </w:lvl>
    <w:lvl w:ilvl="2" w:tplc="5B925F64">
      <w:numFmt w:val="bullet"/>
      <w:lvlText w:val="•"/>
      <w:lvlJc w:val="left"/>
      <w:pPr>
        <w:ind w:left="2817" w:hanging="423"/>
      </w:pPr>
      <w:rPr>
        <w:rFonts w:hint="default"/>
        <w:lang w:val="en-US" w:eastAsia="ja-JP" w:bidi="ar-SA"/>
      </w:rPr>
    </w:lvl>
    <w:lvl w:ilvl="3" w:tplc="DC8C7DF0">
      <w:numFmt w:val="bullet"/>
      <w:lvlText w:val="•"/>
      <w:lvlJc w:val="left"/>
      <w:pPr>
        <w:ind w:left="3705" w:hanging="423"/>
      </w:pPr>
      <w:rPr>
        <w:rFonts w:hint="default"/>
        <w:lang w:val="en-US" w:eastAsia="ja-JP" w:bidi="ar-SA"/>
      </w:rPr>
    </w:lvl>
    <w:lvl w:ilvl="4" w:tplc="EC6A3614">
      <w:numFmt w:val="bullet"/>
      <w:lvlText w:val="•"/>
      <w:lvlJc w:val="left"/>
      <w:pPr>
        <w:ind w:left="4594" w:hanging="423"/>
      </w:pPr>
      <w:rPr>
        <w:rFonts w:hint="default"/>
        <w:lang w:val="en-US" w:eastAsia="ja-JP" w:bidi="ar-SA"/>
      </w:rPr>
    </w:lvl>
    <w:lvl w:ilvl="5" w:tplc="FD647D46">
      <w:numFmt w:val="bullet"/>
      <w:lvlText w:val="•"/>
      <w:lvlJc w:val="left"/>
      <w:pPr>
        <w:ind w:left="5482" w:hanging="423"/>
      </w:pPr>
      <w:rPr>
        <w:rFonts w:hint="default"/>
        <w:lang w:val="en-US" w:eastAsia="ja-JP" w:bidi="ar-SA"/>
      </w:rPr>
    </w:lvl>
    <w:lvl w:ilvl="6" w:tplc="7EF4BF4C">
      <w:numFmt w:val="bullet"/>
      <w:lvlText w:val="•"/>
      <w:lvlJc w:val="left"/>
      <w:pPr>
        <w:ind w:left="6371" w:hanging="423"/>
      </w:pPr>
      <w:rPr>
        <w:rFonts w:hint="default"/>
        <w:lang w:val="en-US" w:eastAsia="ja-JP" w:bidi="ar-SA"/>
      </w:rPr>
    </w:lvl>
    <w:lvl w:ilvl="7" w:tplc="40BA6C14">
      <w:numFmt w:val="bullet"/>
      <w:lvlText w:val="•"/>
      <w:lvlJc w:val="left"/>
      <w:pPr>
        <w:ind w:left="7259" w:hanging="423"/>
      </w:pPr>
      <w:rPr>
        <w:rFonts w:hint="default"/>
        <w:lang w:val="en-US" w:eastAsia="ja-JP" w:bidi="ar-SA"/>
      </w:rPr>
    </w:lvl>
    <w:lvl w:ilvl="8" w:tplc="B21422B0">
      <w:numFmt w:val="bullet"/>
      <w:lvlText w:val="•"/>
      <w:lvlJc w:val="left"/>
      <w:pPr>
        <w:ind w:left="8148" w:hanging="423"/>
      </w:pPr>
      <w:rPr>
        <w:rFonts w:hint="default"/>
        <w:lang w:val="en-US" w:eastAsia="ja-JP" w:bidi="ar-SA"/>
      </w:rPr>
    </w:lvl>
  </w:abstractNum>
  <w:abstractNum w:abstractNumId="14" w15:restartNumberingAfterBreak="0">
    <w:nsid w:val="5316368F"/>
    <w:multiLevelType w:val="hybridMultilevel"/>
    <w:tmpl w:val="A5760F44"/>
    <w:lvl w:ilvl="0" w:tplc="2AD8E712">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461E3EA8">
      <w:numFmt w:val="bullet"/>
      <w:lvlText w:val="•"/>
      <w:lvlJc w:val="left"/>
      <w:pPr>
        <w:ind w:left="1928" w:hanging="423"/>
      </w:pPr>
      <w:rPr>
        <w:rFonts w:hint="default"/>
        <w:lang w:val="en-US" w:eastAsia="ja-JP" w:bidi="ar-SA"/>
      </w:rPr>
    </w:lvl>
    <w:lvl w:ilvl="2" w:tplc="21424354">
      <w:numFmt w:val="bullet"/>
      <w:lvlText w:val="•"/>
      <w:lvlJc w:val="left"/>
      <w:pPr>
        <w:ind w:left="2817" w:hanging="423"/>
      </w:pPr>
      <w:rPr>
        <w:rFonts w:hint="default"/>
        <w:lang w:val="en-US" w:eastAsia="ja-JP" w:bidi="ar-SA"/>
      </w:rPr>
    </w:lvl>
    <w:lvl w:ilvl="3" w:tplc="6BE23C0E">
      <w:numFmt w:val="bullet"/>
      <w:lvlText w:val="•"/>
      <w:lvlJc w:val="left"/>
      <w:pPr>
        <w:ind w:left="3705" w:hanging="423"/>
      </w:pPr>
      <w:rPr>
        <w:rFonts w:hint="default"/>
        <w:lang w:val="en-US" w:eastAsia="ja-JP" w:bidi="ar-SA"/>
      </w:rPr>
    </w:lvl>
    <w:lvl w:ilvl="4" w:tplc="72D23D9C">
      <w:numFmt w:val="bullet"/>
      <w:lvlText w:val="•"/>
      <w:lvlJc w:val="left"/>
      <w:pPr>
        <w:ind w:left="4594" w:hanging="423"/>
      </w:pPr>
      <w:rPr>
        <w:rFonts w:hint="default"/>
        <w:lang w:val="en-US" w:eastAsia="ja-JP" w:bidi="ar-SA"/>
      </w:rPr>
    </w:lvl>
    <w:lvl w:ilvl="5" w:tplc="F27C1B34">
      <w:numFmt w:val="bullet"/>
      <w:lvlText w:val="•"/>
      <w:lvlJc w:val="left"/>
      <w:pPr>
        <w:ind w:left="5482" w:hanging="423"/>
      </w:pPr>
      <w:rPr>
        <w:rFonts w:hint="default"/>
        <w:lang w:val="en-US" w:eastAsia="ja-JP" w:bidi="ar-SA"/>
      </w:rPr>
    </w:lvl>
    <w:lvl w:ilvl="6" w:tplc="1D34AC76">
      <w:numFmt w:val="bullet"/>
      <w:lvlText w:val="•"/>
      <w:lvlJc w:val="left"/>
      <w:pPr>
        <w:ind w:left="6371" w:hanging="423"/>
      </w:pPr>
      <w:rPr>
        <w:rFonts w:hint="default"/>
        <w:lang w:val="en-US" w:eastAsia="ja-JP" w:bidi="ar-SA"/>
      </w:rPr>
    </w:lvl>
    <w:lvl w:ilvl="7" w:tplc="D9D8C3E2">
      <w:numFmt w:val="bullet"/>
      <w:lvlText w:val="•"/>
      <w:lvlJc w:val="left"/>
      <w:pPr>
        <w:ind w:left="7259" w:hanging="423"/>
      </w:pPr>
      <w:rPr>
        <w:rFonts w:hint="default"/>
        <w:lang w:val="en-US" w:eastAsia="ja-JP" w:bidi="ar-SA"/>
      </w:rPr>
    </w:lvl>
    <w:lvl w:ilvl="8" w:tplc="5CDE1A94">
      <w:numFmt w:val="bullet"/>
      <w:lvlText w:val="•"/>
      <w:lvlJc w:val="left"/>
      <w:pPr>
        <w:ind w:left="8148" w:hanging="423"/>
      </w:pPr>
      <w:rPr>
        <w:rFonts w:hint="default"/>
        <w:lang w:val="en-US" w:eastAsia="ja-JP" w:bidi="ar-SA"/>
      </w:rPr>
    </w:lvl>
  </w:abstractNum>
  <w:abstractNum w:abstractNumId="15" w15:restartNumberingAfterBreak="0">
    <w:nsid w:val="57E3623A"/>
    <w:multiLevelType w:val="hybridMultilevel"/>
    <w:tmpl w:val="3268239E"/>
    <w:lvl w:ilvl="0" w:tplc="F0488CD0">
      <w:numFmt w:val="bullet"/>
      <w:lvlText w:val="□"/>
      <w:lvlJc w:val="left"/>
      <w:pPr>
        <w:ind w:left="828" w:hanging="360"/>
      </w:pPr>
      <w:rPr>
        <w:rFonts w:ascii="ＭＳ ゴシック" w:eastAsia="ＭＳ ゴシック" w:hAnsi="ＭＳ ゴシック" w:cs="ＭＳ ゴシック" w:hint="default"/>
        <w:w w:val="99"/>
        <w:sz w:val="18"/>
        <w:szCs w:val="18"/>
        <w:lang w:val="en-US" w:eastAsia="ja-JP" w:bidi="ar-SA"/>
      </w:rPr>
    </w:lvl>
    <w:lvl w:ilvl="1" w:tplc="9BCEA75A">
      <w:numFmt w:val="bullet"/>
      <w:lvlText w:val="□"/>
      <w:lvlJc w:val="left"/>
      <w:pPr>
        <w:ind w:left="5223" w:hanging="360"/>
      </w:pPr>
      <w:rPr>
        <w:rFonts w:ascii="ＭＳ ゴシック" w:eastAsia="ＭＳ ゴシック" w:hAnsi="ＭＳ ゴシック" w:cs="ＭＳ ゴシック" w:hint="default"/>
        <w:w w:val="99"/>
        <w:sz w:val="18"/>
        <w:szCs w:val="18"/>
        <w:lang w:val="en-US" w:eastAsia="ja-JP" w:bidi="ar-SA"/>
      </w:rPr>
    </w:lvl>
    <w:lvl w:ilvl="2" w:tplc="D8BEA284">
      <w:numFmt w:val="bullet"/>
      <w:lvlText w:val="•"/>
      <w:lvlJc w:val="left"/>
      <w:pPr>
        <w:ind w:left="5078" w:hanging="360"/>
      </w:pPr>
      <w:rPr>
        <w:rFonts w:hint="default"/>
        <w:lang w:val="en-US" w:eastAsia="ja-JP" w:bidi="ar-SA"/>
      </w:rPr>
    </w:lvl>
    <w:lvl w:ilvl="3" w:tplc="3F867DA0">
      <w:numFmt w:val="bullet"/>
      <w:lvlText w:val="•"/>
      <w:lvlJc w:val="left"/>
      <w:pPr>
        <w:ind w:left="4937" w:hanging="360"/>
      </w:pPr>
      <w:rPr>
        <w:rFonts w:hint="default"/>
        <w:lang w:val="en-US" w:eastAsia="ja-JP" w:bidi="ar-SA"/>
      </w:rPr>
    </w:lvl>
    <w:lvl w:ilvl="4" w:tplc="D1960128">
      <w:numFmt w:val="bullet"/>
      <w:lvlText w:val="•"/>
      <w:lvlJc w:val="left"/>
      <w:pPr>
        <w:ind w:left="4796" w:hanging="360"/>
      </w:pPr>
      <w:rPr>
        <w:rFonts w:hint="default"/>
        <w:lang w:val="en-US" w:eastAsia="ja-JP" w:bidi="ar-SA"/>
      </w:rPr>
    </w:lvl>
    <w:lvl w:ilvl="5" w:tplc="CE74E404">
      <w:numFmt w:val="bullet"/>
      <w:lvlText w:val="•"/>
      <w:lvlJc w:val="left"/>
      <w:pPr>
        <w:ind w:left="4655" w:hanging="360"/>
      </w:pPr>
      <w:rPr>
        <w:rFonts w:hint="default"/>
        <w:lang w:val="en-US" w:eastAsia="ja-JP" w:bidi="ar-SA"/>
      </w:rPr>
    </w:lvl>
    <w:lvl w:ilvl="6" w:tplc="1D860660">
      <w:numFmt w:val="bullet"/>
      <w:lvlText w:val="•"/>
      <w:lvlJc w:val="left"/>
      <w:pPr>
        <w:ind w:left="4514" w:hanging="360"/>
      </w:pPr>
      <w:rPr>
        <w:rFonts w:hint="default"/>
        <w:lang w:val="en-US" w:eastAsia="ja-JP" w:bidi="ar-SA"/>
      </w:rPr>
    </w:lvl>
    <w:lvl w:ilvl="7" w:tplc="E2B26B82">
      <w:numFmt w:val="bullet"/>
      <w:lvlText w:val="•"/>
      <w:lvlJc w:val="left"/>
      <w:pPr>
        <w:ind w:left="4373" w:hanging="360"/>
      </w:pPr>
      <w:rPr>
        <w:rFonts w:hint="default"/>
        <w:lang w:val="en-US" w:eastAsia="ja-JP" w:bidi="ar-SA"/>
      </w:rPr>
    </w:lvl>
    <w:lvl w:ilvl="8" w:tplc="D68AE67A">
      <w:numFmt w:val="bullet"/>
      <w:lvlText w:val="•"/>
      <w:lvlJc w:val="left"/>
      <w:pPr>
        <w:ind w:left="4231" w:hanging="360"/>
      </w:pPr>
      <w:rPr>
        <w:rFonts w:hint="default"/>
        <w:lang w:val="en-US" w:eastAsia="ja-JP" w:bidi="ar-SA"/>
      </w:rPr>
    </w:lvl>
  </w:abstractNum>
  <w:abstractNum w:abstractNumId="16" w15:restartNumberingAfterBreak="0">
    <w:nsid w:val="59067E27"/>
    <w:multiLevelType w:val="hybridMultilevel"/>
    <w:tmpl w:val="EE70D6B0"/>
    <w:lvl w:ilvl="0" w:tplc="D3A02772">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B61CF29E">
      <w:numFmt w:val="bullet"/>
      <w:lvlText w:val="•"/>
      <w:lvlJc w:val="left"/>
      <w:pPr>
        <w:ind w:left="1928" w:hanging="423"/>
      </w:pPr>
      <w:rPr>
        <w:rFonts w:hint="default"/>
        <w:lang w:val="en-US" w:eastAsia="ja-JP" w:bidi="ar-SA"/>
      </w:rPr>
    </w:lvl>
    <w:lvl w:ilvl="2" w:tplc="16481AD6">
      <w:numFmt w:val="bullet"/>
      <w:lvlText w:val="•"/>
      <w:lvlJc w:val="left"/>
      <w:pPr>
        <w:ind w:left="2817" w:hanging="423"/>
      </w:pPr>
      <w:rPr>
        <w:rFonts w:hint="default"/>
        <w:lang w:val="en-US" w:eastAsia="ja-JP" w:bidi="ar-SA"/>
      </w:rPr>
    </w:lvl>
    <w:lvl w:ilvl="3" w:tplc="F1504098">
      <w:numFmt w:val="bullet"/>
      <w:lvlText w:val="•"/>
      <w:lvlJc w:val="left"/>
      <w:pPr>
        <w:ind w:left="3705" w:hanging="423"/>
      </w:pPr>
      <w:rPr>
        <w:rFonts w:hint="default"/>
        <w:lang w:val="en-US" w:eastAsia="ja-JP" w:bidi="ar-SA"/>
      </w:rPr>
    </w:lvl>
    <w:lvl w:ilvl="4" w:tplc="794E450E">
      <w:numFmt w:val="bullet"/>
      <w:lvlText w:val="•"/>
      <w:lvlJc w:val="left"/>
      <w:pPr>
        <w:ind w:left="4594" w:hanging="423"/>
      </w:pPr>
      <w:rPr>
        <w:rFonts w:hint="default"/>
        <w:lang w:val="en-US" w:eastAsia="ja-JP" w:bidi="ar-SA"/>
      </w:rPr>
    </w:lvl>
    <w:lvl w:ilvl="5" w:tplc="76CE52B4">
      <w:numFmt w:val="bullet"/>
      <w:lvlText w:val="•"/>
      <w:lvlJc w:val="left"/>
      <w:pPr>
        <w:ind w:left="5482" w:hanging="423"/>
      </w:pPr>
      <w:rPr>
        <w:rFonts w:hint="default"/>
        <w:lang w:val="en-US" w:eastAsia="ja-JP" w:bidi="ar-SA"/>
      </w:rPr>
    </w:lvl>
    <w:lvl w:ilvl="6" w:tplc="2F5A014E">
      <w:numFmt w:val="bullet"/>
      <w:lvlText w:val="•"/>
      <w:lvlJc w:val="left"/>
      <w:pPr>
        <w:ind w:left="6371" w:hanging="423"/>
      </w:pPr>
      <w:rPr>
        <w:rFonts w:hint="default"/>
        <w:lang w:val="en-US" w:eastAsia="ja-JP" w:bidi="ar-SA"/>
      </w:rPr>
    </w:lvl>
    <w:lvl w:ilvl="7" w:tplc="446437C0">
      <w:numFmt w:val="bullet"/>
      <w:lvlText w:val="•"/>
      <w:lvlJc w:val="left"/>
      <w:pPr>
        <w:ind w:left="7259" w:hanging="423"/>
      </w:pPr>
      <w:rPr>
        <w:rFonts w:hint="default"/>
        <w:lang w:val="en-US" w:eastAsia="ja-JP" w:bidi="ar-SA"/>
      </w:rPr>
    </w:lvl>
    <w:lvl w:ilvl="8" w:tplc="2D7A0AB8">
      <w:numFmt w:val="bullet"/>
      <w:lvlText w:val="•"/>
      <w:lvlJc w:val="left"/>
      <w:pPr>
        <w:ind w:left="8148" w:hanging="423"/>
      </w:pPr>
      <w:rPr>
        <w:rFonts w:hint="default"/>
        <w:lang w:val="en-US" w:eastAsia="ja-JP" w:bidi="ar-SA"/>
      </w:rPr>
    </w:lvl>
  </w:abstractNum>
  <w:abstractNum w:abstractNumId="17" w15:restartNumberingAfterBreak="0">
    <w:nsid w:val="592A7289"/>
    <w:multiLevelType w:val="hybridMultilevel"/>
    <w:tmpl w:val="7F7AD722"/>
    <w:lvl w:ilvl="0" w:tplc="C41037FE">
      <w:start w:val="1"/>
      <w:numFmt w:val="decimal"/>
      <w:lvlText w:val="(%1)"/>
      <w:lvlJc w:val="left"/>
      <w:pPr>
        <w:ind w:left="396" w:hanging="363"/>
        <w:jc w:val="right"/>
      </w:pPr>
      <w:rPr>
        <w:rFonts w:ascii="ＭＳ ゴシック" w:eastAsia="ＭＳ ゴシック" w:hAnsi="ＭＳ ゴシック" w:cs="ＭＳ ゴシック" w:hint="default"/>
        <w:spacing w:val="0"/>
        <w:w w:val="99"/>
        <w:sz w:val="18"/>
        <w:szCs w:val="18"/>
        <w:lang w:val="en-US" w:eastAsia="ja-JP" w:bidi="ar-SA"/>
      </w:rPr>
    </w:lvl>
    <w:lvl w:ilvl="1" w:tplc="7F02F3D2">
      <w:numFmt w:val="bullet"/>
      <w:lvlText w:val="•"/>
      <w:lvlJc w:val="left"/>
      <w:pPr>
        <w:ind w:left="795" w:hanging="363"/>
      </w:pPr>
      <w:rPr>
        <w:rFonts w:hint="default"/>
        <w:lang w:val="en-US" w:eastAsia="ja-JP" w:bidi="ar-SA"/>
      </w:rPr>
    </w:lvl>
    <w:lvl w:ilvl="2" w:tplc="709EB848">
      <w:numFmt w:val="bullet"/>
      <w:lvlText w:val="•"/>
      <w:lvlJc w:val="left"/>
      <w:pPr>
        <w:ind w:left="1191" w:hanging="363"/>
      </w:pPr>
      <w:rPr>
        <w:rFonts w:hint="default"/>
        <w:lang w:val="en-US" w:eastAsia="ja-JP" w:bidi="ar-SA"/>
      </w:rPr>
    </w:lvl>
    <w:lvl w:ilvl="3" w:tplc="4E1C0920">
      <w:numFmt w:val="bullet"/>
      <w:lvlText w:val="•"/>
      <w:lvlJc w:val="left"/>
      <w:pPr>
        <w:ind w:left="1586" w:hanging="363"/>
      </w:pPr>
      <w:rPr>
        <w:rFonts w:hint="default"/>
        <w:lang w:val="en-US" w:eastAsia="ja-JP" w:bidi="ar-SA"/>
      </w:rPr>
    </w:lvl>
    <w:lvl w:ilvl="4" w:tplc="8CE48B6E">
      <w:numFmt w:val="bullet"/>
      <w:lvlText w:val="•"/>
      <w:lvlJc w:val="left"/>
      <w:pPr>
        <w:ind w:left="1982" w:hanging="363"/>
      </w:pPr>
      <w:rPr>
        <w:rFonts w:hint="default"/>
        <w:lang w:val="en-US" w:eastAsia="ja-JP" w:bidi="ar-SA"/>
      </w:rPr>
    </w:lvl>
    <w:lvl w:ilvl="5" w:tplc="82384676">
      <w:numFmt w:val="bullet"/>
      <w:lvlText w:val="•"/>
      <w:lvlJc w:val="left"/>
      <w:pPr>
        <w:ind w:left="2377" w:hanging="363"/>
      </w:pPr>
      <w:rPr>
        <w:rFonts w:hint="default"/>
        <w:lang w:val="en-US" w:eastAsia="ja-JP" w:bidi="ar-SA"/>
      </w:rPr>
    </w:lvl>
    <w:lvl w:ilvl="6" w:tplc="7BE8E42A">
      <w:numFmt w:val="bullet"/>
      <w:lvlText w:val="•"/>
      <w:lvlJc w:val="left"/>
      <w:pPr>
        <w:ind w:left="2773" w:hanging="363"/>
      </w:pPr>
      <w:rPr>
        <w:rFonts w:hint="default"/>
        <w:lang w:val="en-US" w:eastAsia="ja-JP" w:bidi="ar-SA"/>
      </w:rPr>
    </w:lvl>
    <w:lvl w:ilvl="7" w:tplc="9E3C1378">
      <w:numFmt w:val="bullet"/>
      <w:lvlText w:val="•"/>
      <w:lvlJc w:val="left"/>
      <w:pPr>
        <w:ind w:left="3168" w:hanging="363"/>
      </w:pPr>
      <w:rPr>
        <w:rFonts w:hint="default"/>
        <w:lang w:val="en-US" w:eastAsia="ja-JP" w:bidi="ar-SA"/>
      </w:rPr>
    </w:lvl>
    <w:lvl w:ilvl="8" w:tplc="38DCE03E">
      <w:numFmt w:val="bullet"/>
      <w:lvlText w:val="•"/>
      <w:lvlJc w:val="left"/>
      <w:pPr>
        <w:ind w:left="3564" w:hanging="363"/>
      </w:pPr>
      <w:rPr>
        <w:rFonts w:hint="default"/>
        <w:lang w:val="en-US" w:eastAsia="ja-JP" w:bidi="ar-SA"/>
      </w:rPr>
    </w:lvl>
  </w:abstractNum>
  <w:abstractNum w:abstractNumId="18" w15:restartNumberingAfterBreak="0">
    <w:nsid w:val="5C46360B"/>
    <w:multiLevelType w:val="hybridMultilevel"/>
    <w:tmpl w:val="105046A2"/>
    <w:lvl w:ilvl="0" w:tplc="22380B64">
      <w:numFmt w:val="bullet"/>
      <w:lvlText w:val="□"/>
      <w:lvlJc w:val="left"/>
      <w:pPr>
        <w:ind w:left="1097" w:hanging="360"/>
      </w:pPr>
      <w:rPr>
        <w:rFonts w:ascii="ＭＳ ゴシック" w:eastAsia="ＭＳ ゴシック" w:hAnsi="ＭＳ ゴシック" w:cs="ＭＳ ゴシック" w:hint="default"/>
        <w:w w:val="99"/>
        <w:sz w:val="18"/>
        <w:szCs w:val="18"/>
        <w:lang w:val="en-US" w:eastAsia="ja-JP" w:bidi="ar-SA"/>
      </w:rPr>
    </w:lvl>
    <w:lvl w:ilvl="1" w:tplc="3D6232D0">
      <w:numFmt w:val="bullet"/>
      <w:lvlText w:val="•"/>
      <w:lvlJc w:val="left"/>
      <w:pPr>
        <w:ind w:left="1739" w:hanging="360"/>
      </w:pPr>
      <w:rPr>
        <w:rFonts w:hint="default"/>
        <w:lang w:val="en-US" w:eastAsia="ja-JP" w:bidi="ar-SA"/>
      </w:rPr>
    </w:lvl>
    <w:lvl w:ilvl="2" w:tplc="B4246122">
      <w:numFmt w:val="bullet"/>
      <w:lvlText w:val="•"/>
      <w:lvlJc w:val="left"/>
      <w:pPr>
        <w:ind w:left="2379" w:hanging="360"/>
      </w:pPr>
      <w:rPr>
        <w:rFonts w:hint="default"/>
        <w:lang w:val="en-US" w:eastAsia="ja-JP" w:bidi="ar-SA"/>
      </w:rPr>
    </w:lvl>
    <w:lvl w:ilvl="3" w:tplc="ED7437CC">
      <w:numFmt w:val="bullet"/>
      <w:lvlText w:val="•"/>
      <w:lvlJc w:val="left"/>
      <w:pPr>
        <w:ind w:left="3019" w:hanging="360"/>
      </w:pPr>
      <w:rPr>
        <w:rFonts w:hint="default"/>
        <w:lang w:val="en-US" w:eastAsia="ja-JP" w:bidi="ar-SA"/>
      </w:rPr>
    </w:lvl>
    <w:lvl w:ilvl="4" w:tplc="F8F68870">
      <w:numFmt w:val="bullet"/>
      <w:lvlText w:val="•"/>
      <w:lvlJc w:val="left"/>
      <w:pPr>
        <w:ind w:left="3659" w:hanging="360"/>
      </w:pPr>
      <w:rPr>
        <w:rFonts w:hint="default"/>
        <w:lang w:val="en-US" w:eastAsia="ja-JP" w:bidi="ar-SA"/>
      </w:rPr>
    </w:lvl>
    <w:lvl w:ilvl="5" w:tplc="C0D2D766">
      <w:numFmt w:val="bullet"/>
      <w:lvlText w:val="•"/>
      <w:lvlJc w:val="left"/>
      <w:pPr>
        <w:ind w:left="4299" w:hanging="360"/>
      </w:pPr>
      <w:rPr>
        <w:rFonts w:hint="default"/>
        <w:lang w:val="en-US" w:eastAsia="ja-JP" w:bidi="ar-SA"/>
      </w:rPr>
    </w:lvl>
    <w:lvl w:ilvl="6" w:tplc="DDB4F466">
      <w:numFmt w:val="bullet"/>
      <w:lvlText w:val="•"/>
      <w:lvlJc w:val="left"/>
      <w:pPr>
        <w:ind w:left="4939" w:hanging="360"/>
      </w:pPr>
      <w:rPr>
        <w:rFonts w:hint="default"/>
        <w:lang w:val="en-US" w:eastAsia="ja-JP" w:bidi="ar-SA"/>
      </w:rPr>
    </w:lvl>
    <w:lvl w:ilvl="7" w:tplc="9F74972C">
      <w:numFmt w:val="bullet"/>
      <w:lvlText w:val="•"/>
      <w:lvlJc w:val="left"/>
      <w:pPr>
        <w:ind w:left="5579" w:hanging="360"/>
      </w:pPr>
      <w:rPr>
        <w:rFonts w:hint="default"/>
        <w:lang w:val="en-US" w:eastAsia="ja-JP" w:bidi="ar-SA"/>
      </w:rPr>
    </w:lvl>
    <w:lvl w:ilvl="8" w:tplc="16C00FC8">
      <w:numFmt w:val="bullet"/>
      <w:lvlText w:val="•"/>
      <w:lvlJc w:val="left"/>
      <w:pPr>
        <w:ind w:left="6219" w:hanging="360"/>
      </w:pPr>
      <w:rPr>
        <w:rFonts w:hint="default"/>
        <w:lang w:val="en-US" w:eastAsia="ja-JP" w:bidi="ar-SA"/>
      </w:rPr>
    </w:lvl>
  </w:abstractNum>
  <w:abstractNum w:abstractNumId="19" w15:restartNumberingAfterBreak="0">
    <w:nsid w:val="6E4B097A"/>
    <w:multiLevelType w:val="hybridMultilevel"/>
    <w:tmpl w:val="6A6AD0CE"/>
    <w:lvl w:ilvl="0" w:tplc="2CF40B84">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085CEE34">
      <w:numFmt w:val="bullet"/>
      <w:lvlText w:val="•"/>
      <w:lvlJc w:val="left"/>
      <w:pPr>
        <w:ind w:left="1928" w:hanging="423"/>
      </w:pPr>
      <w:rPr>
        <w:rFonts w:hint="default"/>
        <w:lang w:val="en-US" w:eastAsia="ja-JP" w:bidi="ar-SA"/>
      </w:rPr>
    </w:lvl>
    <w:lvl w:ilvl="2" w:tplc="E604D1B8">
      <w:numFmt w:val="bullet"/>
      <w:lvlText w:val="•"/>
      <w:lvlJc w:val="left"/>
      <w:pPr>
        <w:ind w:left="2817" w:hanging="423"/>
      </w:pPr>
      <w:rPr>
        <w:rFonts w:hint="default"/>
        <w:lang w:val="en-US" w:eastAsia="ja-JP" w:bidi="ar-SA"/>
      </w:rPr>
    </w:lvl>
    <w:lvl w:ilvl="3" w:tplc="0CAC85AE">
      <w:numFmt w:val="bullet"/>
      <w:lvlText w:val="•"/>
      <w:lvlJc w:val="left"/>
      <w:pPr>
        <w:ind w:left="3705" w:hanging="423"/>
      </w:pPr>
      <w:rPr>
        <w:rFonts w:hint="default"/>
        <w:lang w:val="en-US" w:eastAsia="ja-JP" w:bidi="ar-SA"/>
      </w:rPr>
    </w:lvl>
    <w:lvl w:ilvl="4" w:tplc="C660D7A6">
      <w:numFmt w:val="bullet"/>
      <w:lvlText w:val="•"/>
      <w:lvlJc w:val="left"/>
      <w:pPr>
        <w:ind w:left="4594" w:hanging="423"/>
      </w:pPr>
      <w:rPr>
        <w:rFonts w:hint="default"/>
        <w:lang w:val="en-US" w:eastAsia="ja-JP" w:bidi="ar-SA"/>
      </w:rPr>
    </w:lvl>
    <w:lvl w:ilvl="5" w:tplc="8C46BAF4">
      <w:numFmt w:val="bullet"/>
      <w:lvlText w:val="•"/>
      <w:lvlJc w:val="left"/>
      <w:pPr>
        <w:ind w:left="5482" w:hanging="423"/>
      </w:pPr>
      <w:rPr>
        <w:rFonts w:hint="default"/>
        <w:lang w:val="en-US" w:eastAsia="ja-JP" w:bidi="ar-SA"/>
      </w:rPr>
    </w:lvl>
    <w:lvl w:ilvl="6" w:tplc="BF2222CC">
      <w:numFmt w:val="bullet"/>
      <w:lvlText w:val="•"/>
      <w:lvlJc w:val="left"/>
      <w:pPr>
        <w:ind w:left="6371" w:hanging="423"/>
      </w:pPr>
      <w:rPr>
        <w:rFonts w:hint="default"/>
        <w:lang w:val="en-US" w:eastAsia="ja-JP" w:bidi="ar-SA"/>
      </w:rPr>
    </w:lvl>
    <w:lvl w:ilvl="7" w:tplc="7242D652">
      <w:numFmt w:val="bullet"/>
      <w:lvlText w:val="•"/>
      <w:lvlJc w:val="left"/>
      <w:pPr>
        <w:ind w:left="7259" w:hanging="423"/>
      </w:pPr>
      <w:rPr>
        <w:rFonts w:hint="default"/>
        <w:lang w:val="en-US" w:eastAsia="ja-JP" w:bidi="ar-SA"/>
      </w:rPr>
    </w:lvl>
    <w:lvl w:ilvl="8" w:tplc="7E4E14DA">
      <w:numFmt w:val="bullet"/>
      <w:lvlText w:val="•"/>
      <w:lvlJc w:val="left"/>
      <w:pPr>
        <w:ind w:left="8148" w:hanging="423"/>
      </w:pPr>
      <w:rPr>
        <w:rFonts w:hint="default"/>
        <w:lang w:val="en-US" w:eastAsia="ja-JP" w:bidi="ar-SA"/>
      </w:rPr>
    </w:lvl>
  </w:abstractNum>
  <w:abstractNum w:abstractNumId="20" w15:restartNumberingAfterBreak="0">
    <w:nsid w:val="6ED51F1A"/>
    <w:multiLevelType w:val="hybridMultilevel"/>
    <w:tmpl w:val="C3A4E8C2"/>
    <w:lvl w:ilvl="0" w:tplc="0A888346">
      <w:numFmt w:val="bullet"/>
      <w:lvlText w:val="◼"/>
      <w:lvlJc w:val="left"/>
      <w:pPr>
        <w:ind w:left="349" w:hanging="360"/>
      </w:pPr>
      <w:rPr>
        <w:rFonts w:ascii="ＭＳ ゴシック" w:eastAsia="ＭＳ ゴシック" w:hAnsi="ＭＳ ゴシック" w:cs="ＭＳ ゴシック" w:hint="default"/>
        <w:w w:val="99"/>
        <w:sz w:val="18"/>
        <w:szCs w:val="18"/>
        <w:lang w:val="en-US" w:eastAsia="ja-JP" w:bidi="ar-SA"/>
      </w:rPr>
    </w:lvl>
    <w:lvl w:ilvl="1" w:tplc="B7386788">
      <w:numFmt w:val="bullet"/>
      <w:lvlText w:val="•"/>
      <w:lvlJc w:val="left"/>
      <w:pPr>
        <w:ind w:left="585" w:hanging="360"/>
      </w:pPr>
      <w:rPr>
        <w:rFonts w:hint="default"/>
        <w:lang w:val="en-US" w:eastAsia="ja-JP" w:bidi="ar-SA"/>
      </w:rPr>
    </w:lvl>
    <w:lvl w:ilvl="2" w:tplc="56767E5E">
      <w:numFmt w:val="bullet"/>
      <w:lvlText w:val="•"/>
      <w:lvlJc w:val="left"/>
      <w:pPr>
        <w:ind w:left="831" w:hanging="360"/>
      </w:pPr>
      <w:rPr>
        <w:rFonts w:hint="default"/>
        <w:lang w:val="en-US" w:eastAsia="ja-JP" w:bidi="ar-SA"/>
      </w:rPr>
    </w:lvl>
    <w:lvl w:ilvl="3" w:tplc="696815F0">
      <w:numFmt w:val="bullet"/>
      <w:lvlText w:val="•"/>
      <w:lvlJc w:val="left"/>
      <w:pPr>
        <w:ind w:left="1077" w:hanging="360"/>
      </w:pPr>
      <w:rPr>
        <w:rFonts w:hint="default"/>
        <w:lang w:val="en-US" w:eastAsia="ja-JP" w:bidi="ar-SA"/>
      </w:rPr>
    </w:lvl>
    <w:lvl w:ilvl="4" w:tplc="F0D83304">
      <w:numFmt w:val="bullet"/>
      <w:lvlText w:val="•"/>
      <w:lvlJc w:val="left"/>
      <w:pPr>
        <w:ind w:left="1322" w:hanging="360"/>
      </w:pPr>
      <w:rPr>
        <w:rFonts w:hint="default"/>
        <w:lang w:val="en-US" w:eastAsia="ja-JP" w:bidi="ar-SA"/>
      </w:rPr>
    </w:lvl>
    <w:lvl w:ilvl="5" w:tplc="8A6A7808">
      <w:numFmt w:val="bullet"/>
      <w:lvlText w:val="•"/>
      <w:lvlJc w:val="left"/>
      <w:pPr>
        <w:ind w:left="1568" w:hanging="360"/>
      </w:pPr>
      <w:rPr>
        <w:rFonts w:hint="default"/>
        <w:lang w:val="en-US" w:eastAsia="ja-JP" w:bidi="ar-SA"/>
      </w:rPr>
    </w:lvl>
    <w:lvl w:ilvl="6" w:tplc="66982C1C">
      <w:numFmt w:val="bullet"/>
      <w:lvlText w:val="•"/>
      <w:lvlJc w:val="left"/>
      <w:pPr>
        <w:ind w:left="1814" w:hanging="360"/>
      </w:pPr>
      <w:rPr>
        <w:rFonts w:hint="default"/>
        <w:lang w:val="en-US" w:eastAsia="ja-JP" w:bidi="ar-SA"/>
      </w:rPr>
    </w:lvl>
    <w:lvl w:ilvl="7" w:tplc="9E6E5F32">
      <w:numFmt w:val="bullet"/>
      <w:lvlText w:val="•"/>
      <w:lvlJc w:val="left"/>
      <w:pPr>
        <w:ind w:left="2060" w:hanging="360"/>
      </w:pPr>
      <w:rPr>
        <w:rFonts w:hint="default"/>
        <w:lang w:val="en-US" w:eastAsia="ja-JP" w:bidi="ar-SA"/>
      </w:rPr>
    </w:lvl>
    <w:lvl w:ilvl="8" w:tplc="5A0E4F46">
      <w:numFmt w:val="bullet"/>
      <w:lvlText w:val="•"/>
      <w:lvlJc w:val="left"/>
      <w:pPr>
        <w:ind w:left="2305" w:hanging="360"/>
      </w:pPr>
      <w:rPr>
        <w:rFonts w:hint="default"/>
        <w:lang w:val="en-US" w:eastAsia="ja-JP" w:bidi="ar-SA"/>
      </w:rPr>
    </w:lvl>
  </w:abstractNum>
  <w:abstractNum w:abstractNumId="21" w15:restartNumberingAfterBreak="0">
    <w:nsid w:val="71244FA7"/>
    <w:multiLevelType w:val="hybridMultilevel"/>
    <w:tmpl w:val="ED44D706"/>
    <w:lvl w:ilvl="0" w:tplc="C21663F0">
      <w:numFmt w:val="bullet"/>
      <w:lvlText w:val="□"/>
      <w:lvlJc w:val="left"/>
      <w:pPr>
        <w:ind w:left="848" w:hanging="360"/>
      </w:pPr>
      <w:rPr>
        <w:rFonts w:ascii="ＭＳ ゴシック" w:eastAsia="ＭＳ ゴシック" w:hAnsi="ＭＳ ゴシック" w:cs="ＭＳ ゴシック" w:hint="default"/>
        <w:w w:val="99"/>
        <w:sz w:val="18"/>
        <w:szCs w:val="18"/>
        <w:lang w:val="en-US" w:eastAsia="ja-JP" w:bidi="ar-SA"/>
      </w:rPr>
    </w:lvl>
    <w:lvl w:ilvl="1" w:tplc="4C0C0152">
      <w:numFmt w:val="bullet"/>
      <w:lvlText w:val="•"/>
      <w:lvlJc w:val="left"/>
      <w:pPr>
        <w:ind w:left="1172" w:hanging="360"/>
      </w:pPr>
      <w:rPr>
        <w:rFonts w:hint="default"/>
        <w:lang w:val="en-US" w:eastAsia="ja-JP" w:bidi="ar-SA"/>
      </w:rPr>
    </w:lvl>
    <w:lvl w:ilvl="2" w:tplc="23C227C4">
      <w:numFmt w:val="bullet"/>
      <w:lvlText w:val="•"/>
      <w:lvlJc w:val="left"/>
      <w:pPr>
        <w:ind w:left="1505" w:hanging="360"/>
      </w:pPr>
      <w:rPr>
        <w:rFonts w:hint="default"/>
        <w:lang w:val="en-US" w:eastAsia="ja-JP" w:bidi="ar-SA"/>
      </w:rPr>
    </w:lvl>
    <w:lvl w:ilvl="3" w:tplc="132E16CC">
      <w:numFmt w:val="bullet"/>
      <w:lvlText w:val="•"/>
      <w:lvlJc w:val="left"/>
      <w:pPr>
        <w:ind w:left="1837" w:hanging="360"/>
      </w:pPr>
      <w:rPr>
        <w:rFonts w:hint="default"/>
        <w:lang w:val="en-US" w:eastAsia="ja-JP" w:bidi="ar-SA"/>
      </w:rPr>
    </w:lvl>
    <w:lvl w:ilvl="4" w:tplc="FD7040BE">
      <w:numFmt w:val="bullet"/>
      <w:lvlText w:val="•"/>
      <w:lvlJc w:val="left"/>
      <w:pPr>
        <w:ind w:left="2170" w:hanging="360"/>
      </w:pPr>
      <w:rPr>
        <w:rFonts w:hint="default"/>
        <w:lang w:val="en-US" w:eastAsia="ja-JP" w:bidi="ar-SA"/>
      </w:rPr>
    </w:lvl>
    <w:lvl w:ilvl="5" w:tplc="27C61DD0">
      <w:numFmt w:val="bullet"/>
      <w:lvlText w:val="•"/>
      <w:lvlJc w:val="left"/>
      <w:pPr>
        <w:ind w:left="2502" w:hanging="360"/>
      </w:pPr>
      <w:rPr>
        <w:rFonts w:hint="default"/>
        <w:lang w:val="en-US" w:eastAsia="ja-JP" w:bidi="ar-SA"/>
      </w:rPr>
    </w:lvl>
    <w:lvl w:ilvl="6" w:tplc="278683A6">
      <w:numFmt w:val="bullet"/>
      <w:lvlText w:val="•"/>
      <w:lvlJc w:val="left"/>
      <w:pPr>
        <w:ind w:left="2835" w:hanging="360"/>
      </w:pPr>
      <w:rPr>
        <w:rFonts w:hint="default"/>
        <w:lang w:val="en-US" w:eastAsia="ja-JP" w:bidi="ar-SA"/>
      </w:rPr>
    </w:lvl>
    <w:lvl w:ilvl="7" w:tplc="10EEF252">
      <w:numFmt w:val="bullet"/>
      <w:lvlText w:val="•"/>
      <w:lvlJc w:val="left"/>
      <w:pPr>
        <w:ind w:left="3167" w:hanging="360"/>
      </w:pPr>
      <w:rPr>
        <w:rFonts w:hint="default"/>
        <w:lang w:val="en-US" w:eastAsia="ja-JP" w:bidi="ar-SA"/>
      </w:rPr>
    </w:lvl>
    <w:lvl w:ilvl="8" w:tplc="FDE26CE8">
      <w:numFmt w:val="bullet"/>
      <w:lvlText w:val="•"/>
      <w:lvlJc w:val="left"/>
      <w:pPr>
        <w:ind w:left="3500" w:hanging="360"/>
      </w:pPr>
      <w:rPr>
        <w:rFonts w:hint="default"/>
        <w:lang w:val="en-US" w:eastAsia="ja-JP" w:bidi="ar-SA"/>
      </w:rPr>
    </w:lvl>
  </w:abstractNum>
  <w:abstractNum w:abstractNumId="22" w15:restartNumberingAfterBreak="0">
    <w:nsid w:val="741508D7"/>
    <w:multiLevelType w:val="hybridMultilevel"/>
    <w:tmpl w:val="B9F22FC4"/>
    <w:lvl w:ilvl="0" w:tplc="E3C23276">
      <w:numFmt w:val="bullet"/>
      <w:lvlText w:val="□"/>
      <w:lvlJc w:val="left"/>
      <w:pPr>
        <w:ind w:left="749" w:hanging="360"/>
      </w:pPr>
      <w:rPr>
        <w:rFonts w:ascii="ＭＳ ゴシック" w:eastAsia="ＭＳ ゴシック" w:hAnsi="ＭＳ ゴシック" w:cs="ＭＳ ゴシック" w:hint="default"/>
        <w:w w:val="99"/>
        <w:sz w:val="18"/>
        <w:szCs w:val="18"/>
        <w:lang w:val="en-US" w:eastAsia="ja-JP" w:bidi="ar-SA"/>
      </w:rPr>
    </w:lvl>
    <w:lvl w:ilvl="1" w:tplc="582AA5DC">
      <w:numFmt w:val="bullet"/>
      <w:lvlText w:val="□"/>
      <w:lvlJc w:val="left"/>
      <w:pPr>
        <w:ind w:left="1404" w:hanging="360"/>
      </w:pPr>
      <w:rPr>
        <w:rFonts w:ascii="ＭＳ ゴシック" w:eastAsia="ＭＳ ゴシック" w:hAnsi="ＭＳ ゴシック" w:cs="ＭＳ ゴシック" w:hint="default"/>
        <w:w w:val="99"/>
        <w:sz w:val="18"/>
        <w:szCs w:val="18"/>
        <w:lang w:val="en-US" w:eastAsia="ja-JP" w:bidi="ar-SA"/>
      </w:rPr>
    </w:lvl>
    <w:lvl w:ilvl="2" w:tplc="7FCE9B00">
      <w:numFmt w:val="bullet"/>
      <w:lvlText w:val="•"/>
      <w:lvlJc w:val="left"/>
      <w:pPr>
        <w:ind w:left="2020" w:hanging="360"/>
      </w:pPr>
      <w:rPr>
        <w:rFonts w:hint="default"/>
        <w:lang w:val="en-US" w:eastAsia="ja-JP" w:bidi="ar-SA"/>
      </w:rPr>
    </w:lvl>
    <w:lvl w:ilvl="3" w:tplc="D22688E6">
      <w:numFmt w:val="bullet"/>
      <w:lvlText w:val="•"/>
      <w:lvlJc w:val="left"/>
      <w:pPr>
        <w:ind w:left="2217" w:hanging="360"/>
      </w:pPr>
      <w:rPr>
        <w:rFonts w:hint="default"/>
        <w:lang w:val="en-US" w:eastAsia="ja-JP" w:bidi="ar-SA"/>
      </w:rPr>
    </w:lvl>
    <w:lvl w:ilvl="4" w:tplc="59F0BB5C">
      <w:numFmt w:val="bullet"/>
      <w:lvlText w:val="•"/>
      <w:lvlJc w:val="left"/>
      <w:pPr>
        <w:ind w:left="2414" w:hanging="360"/>
      </w:pPr>
      <w:rPr>
        <w:rFonts w:hint="default"/>
        <w:lang w:val="en-US" w:eastAsia="ja-JP" w:bidi="ar-SA"/>
      </w:rPr>
    </w:lvl>
    <w:lvl w:ilvl="5" w:tplc="320698A4">
      <w:numFmt w:val="bullet"/>
      <w:lvlText w:val="•"/>
      <w:lvlJc w:val="left"/>
      <w:pPr>
        <w:ind w:left="2611" w:hanging="360"/>
      </w:pPr>
      <w:rPr>
        <w:rFonts w:hint="default"/>
        <w:lang w:val="en-US" w:eastAsia="ja-JP" w:bidi="ar-SA"/>
      </w:rPr>
    </w:lvl>
    <w:lvl w:ilvl="6" w:tplc="345AEF6C">
      <w:numFmt w:val="bullet"/>
      <w:lvlText w:val="•"/>
      <w:lvlJc w:val="left"/>
      <w:pPr>
        <w:ind w:left="2808" w:hanging="360"/>
      </w:pPr>
      <w:rPr>
        <w:rFonts w:hint="default"/>
        <w:lang w:val="en-US" w:eastAsia="ja-JP" w:bidi="ar-SA"/>
      </w:rPr>
    </w:lvl>
    <w:lvl w:ilvl="7" w:tplc="89ECA29A">
      <w:numFmt w:val="bullet"/>
      <w:lvlText w:val="•"/>
      <w:lvlJc w:val="left"/>
      <w:pPr>
        <w:ind w:left="3005" w:hanging="360"/>
      </w:pPr>
      <w:rPr>
        <w:rFonts w:hint="default"/>
        <w:lang w:val="en-US" w:eastAsia="ja-JP" w:bidi="ar-SA"/>
      </w:rPr>
    </w:lvl>
    <w:lvl w:ilvl="8" w:tplc="8E443FFA">
      <w:numFmt w:val="bullet"/>
      <w:lvlText w:val="•"/>
      <w:lvlJc w:val="left"/>
      <w:pPr>
        <w:ind w:left="3202" w:hanging="360"/>
      </w:pPr>
      <w:rPr>
        <w:rFonts w:hint="default"/>
        <w:lang w:val="en-US" w:eastAsia="ja-JP" w:bidi="ar-SA"/>
      </w:rPr>
    </w:lvl>
  </w:abstractNum>
  <w:abstractNum w:abstractNumId="23" w15:restartNumberingAfterBreak="0">
    <w:nsid w:val="74CB6E8C"/>
    <w:multiLevelType w:val="hybridMultilevel"/>
    <w:tmpl w:val="665AFEDC"/>
    <w:lvl w:ilvl="0" w:tplc="C1A8F7C6">
      <w:start w:val="1"/>
      <w:numFmt w:val="decimal"/>
      <w:lvlText w:val="(%1)"/>
      <w:lvlJc w:val="left"/>
      <w:pPr>
        <w:ind w:left="903" w:hanging="363"/>
        <w:jc w:val="left"/>
      </w:pPr>
      <w:rPr>
        <w:rFonts w:ascii="ＭＳ ゴシック" w:eastAsia="ＭＳ ゴシック" w:hAnsi="ＭＳ ゴシック" w:cs="ＭＳ ゴシック" w:hint="default"/>
        <w:spacing w:val="0"/>
        <w:w w:val="99"/>
        <w:sz w:val="18"/>
        <w:szCs w:val="18"/>
        <w:lang w:val="en-US" w:eastAsia="ja-JP" w:bidi="ar-SA"/>
      </w:rPr>
    </w:lvl>
    <w:lvl w:ilvl="1" w:tplc="032E7898">
      <w:start w:val="1"/>
      <w:numFmt w:val="decimal"/>
      <w:lvlText w:val="(%2)"/>
      <w:lvlJc w:val="left"/>
      <w:pPr>
        <w:ind w:left="1724" w:hanging="363"/>
        <w:jc w:val="left"/>
      </w:pPr>
      <w:rPr>
        <w:rFonts w:ascii="ＭＳ ゴシック" w:eastAsia="ＭＳ ゴシック" w:hAnsi="ＭＳ ゴシック" w:cs="ＭＳ ゴシック" w:hint="default"/>
        <w:spacing w:val="0"/>
        <w:w w:val="99"/>
        <w:sz w:val="18"/>
        <w:szCs w:val="18"/>
        <w:lang w:val="en-US" w:eastAsia="ja-JP" w:bidi="ar-SA"/>
      </w:rPr>
    </w:lvl>
    <w:lvl w:ilvl="2" w:tplc="CF6AD4CC">
      <w:numFmt w:val="bullet"/>
      <w:lvlText w:val="•"/>
      <w:lvlJc w:val="left"/>
      <w:pPr>
        <w:ind w:left="2110" w:hanging="363"/>
      </w:pPr>
      <w:rPr>
        <w:rFonts w:hint="default"/>
        <w:lang w:val="en-US" w:eastAsia="ja-JP" w:bidi="ar-SA"/>
      </w:rPr>
    </w:lvl>
    <w:lvl w:ilvl="3" w:tplc="4E44FCD0">
      <w:numFmt w:val="bullet"/>
      <w:lvlText w:val="•"/>
      <w:lvlJc w:val="left"/>
      <w:pPr>
        <w:ind w:left="2500" w:hanging="363"/>
      </w:pPr>
      <w:rPr>
        <w:rFonts w:hint="default"/>
        <w:lang w:val="en-US" w:eastAsia="ja-JP" w:bidi="ar-SA"/>
      </w:rPr>
    </w:lvl>
    <w:lvl w:ilvl="4" w:tplc="4FC6CAD2">
      <w:numFmt w:val="bullet"/>
      <w:lvlText w:val="•"/>
      <w:lvlJc w:val="left"/>
      <w:pPr>
        <w:ind w:left="2891" w:hanging="363"/>
      </w:pPr>
      <w:rPr>
        <w:rFonts w:hint="default"/>
        <w:lang w:val="en-US" w:eastAsia="ja-JP" w:bidi="ar-SA"/>
      </w:rPr>
    </w:lvl>
    <w:lvl w:ilvl="5" w:tplc="51E64D66">
      <w:numFmt w:val="bullet"/>
      <w:lvlText w:val="•"/>
      <w:lvlJc w:val="left"/>
      <w:pPr>
        <w:ind w:left="3281" w:hanging="363"/>
      </w:pPr>
      <w:rPr>
        <w:rFonts w:hint="default"/>
        <w:lang w:val="en-US" w:eastAsia="ja-JP" w:bidi="ar-SA"/>
      </w:rPr>
    </w:lvl>
    <w:lvl w:ilvl="6" w:tplc="A826384C">
      <w:numFmt w:val="bullet"/>
      <w:lvlText w:val="•"/>
      <w:lvlJc w:val="left"/>
      <w:pPr>
        <w:ind w:left="3671" w:hanging="363"/>
      </w:pPr>
      <w:rPr>
        <w:rFonts w:hint="default"/>
        <w:lang w:val="en-US" w:eastAsia="ja-JP" w:bidi="ar-SA"/>
      </w:rPr>
    </w:lvl>
    <w:lvl w:ilvl="7" w:tplc="1D72258E">
      <w:numFmt w:val="bullet"/>
      <w:lvlText w:val="•"/>
      <w:lvlJc w:val="left"/>
      <w:pPr>
        <w:ind w:left="4062" w:hanging="363"/>
      </w:pPr>
      <w:rPr>
        <w:rFonts w:hint="default"/>
        <w:lang w:val="en-US" w:eastAsia="ja-JP" w:bidi="ar-SA"/>
      </w:rPr>
    </w:lvl>
    <w:lvl w:ilvl="8" w:tplc="2B8622EC">
      <w:numFmt w:val="bullet"/>
      <w:lvlText w:val="•"/>
      <w:lvlJc w:val="left"/>
      <w:pPr>
        <w:ind w:left="4452" w:hanging="363"/>
      </w:pPr>
      <w:rPr>
        <w:rFonts w:hint="default"/>
        <w:lang w:val="en-US" w:eastAsia="ja-JP" w:bidi="ar-SA"/>
      </w:rPr>
    </w:lvl>
  </w:abstractNum>
  <w:abstractNum w:abstractNumId="24" w15:restartNumberingAfterBreak="0">
    <w:nsid w:val="750513FE"/>
    <w:multiLevelType w:val="hybridMultilevel"/>
    <w:tmpl w:val="30C447AC"/>
    <w:lvl w:ilvl="0" w:tplc="F5B24CE4">
      <w:start w:val="1"/>
      <w:numFmt w:val="decimal"/>
      <w:lvlText w:val="(%1)"/>
      <w:lvlJc w:val="left"/>
      <w:pPr>
        <w:ind w:left="1030" w:hanging="423"/>
        <w:jc w:val="left"/>
      </w:pPr>
      <w:rPr>
        <w:rFonts w:ascii="ＭＳ ゴシック" w:eastAsia="ＭＳ ゴシック" w:hAnsi="ＭＳ ゴシック" w:cs="ＭＳ ゴシック" w:hint="default"/>
        <w:w w:val="100"/>
        <w:sz w:val="21"/>
        <w:szCs w:val="21"/>
        <w:lang w:val="en-US" w:eastAsia="ja-JP" w:bidi="ar-SA"/>
      </w:rPr>
    </w:lvl>
    <w:lvl w:ilvl="1" w:tplc="309C2044">
      <w:numFmt w:val="bullet"/>
      <w:lvlText w:val="□"/>
      <w:lvlJc w:val="left"/>
      <w:pPr>
        <w:ind w:left="3113" w:hanging="360"/>
      </w:pPr>
      <w:rPr>
        <w:rFonts w:ascii="ＭＳ ゴシック" w:eastAsia="ＭＳ ゴシック" w:hAnsi="ＭＳ ゴシック" w:cs="ＭＳ ゴシック" w:hint="default"/>
        <w:w w:val="99"/>
        <w:sz w:val="18"/>
        <w:szCs w:val="18"/>
        <w:lang w:val="en-US" w:eastAsia="ja-JP" w:bidi="ar-SA"/>
      </w:rPr>
    </w:lvl>
    <w:lvl w:ilvl="2" w:tplc="33546BAA">
      <w:numFmt w:val="bullet"/>
      <w:lvlText w:val="•"/>
      <w:lvlJc w:val="left"/>
      <w:pPr>
        <w:ind w:left="6740" w:hanging="360"/>
      </w:pPr>
      <w:rPr>
        <w:rFonts w:hint="default"/>
        <w:lang w:val="en-US" w:eastAsia="ja-JP" w:bidi="ar-SA"/>
      </w:rPr>
    </w:lvl>
    <w:lvl w:ilvl="3" w:tplc="F84E4B52">
      <w:numFmt w:val="bullet"/>
      <w:lvlText w:val="•"/>
      <w:lvlJc w:val="left"/>
      <w:pPr>
        <w:ind w:left="7138" w:hanging="360"/>
      </w:pPr>
      <w:rPr>
        <w:rFonts w:hint="default"/>
        <w:lang w:val="en-US" w:eastAsia="ja-JP" w:bidi="ar-SA"/>
      </w:rPr>
    </w:lvl>
    <w:lvl w:ilvl="4" w:tplc="EECC95BA">
      <w:numFmt w:val="bullet"/>
      <w:lvlText w:val="•"/>
      <w:lvlJc w:val="left"/>
      <w:pPr>
        <w:ind w:left="7536" w:hanging="360"/>
      </w:pPr>
      <w:rPr>
        <w:rFonts w:hint="default"/>
        <w:lang w:val="en-US" w:eastAsia="ja-JP" w:bidi="ar-SA"/>
      </w:rPr>
    </w:lvl>
    <w:lvl w:ilvl="5" w:tplc="772C6436">
      <w:numFmt w:val="bullet"/>
      <w:lvlText w:val="•"/>
      <w:lvlJc w:val="left"/>
      <w:pPr>
        <w:ind w:left="7934" w:hanging="360"/>
      </w:pPr>
      <w:rPr>
        <w:rFonts w:hint="default"/>
        <w:lang w:val="en-US" w:eastAsia="ja-JP" w:bidi="ar-SA"/>
      </w:rPr>
    </w:lvl>
    <w:lvl w:ilvl="6" w:tplc="01463CF0">
      <w:numFmt w:val="bullet"/>
      <w:lvlText w:val="•"/>
      <w:lvlJc w:val="left"/>
      <w:pPr>
        <w:ind w:left="8332" w:hanging="360"/>
      </w:pPr>
      <w:rPr>
        <w:rFonts w:hint="default"/>
        <w:lang w:val="en-US" w:eastAsia="ja-JP" w:bidi="ar-SA"/>
      </w:rPr>
    </w:lvl>
    <w:lvl w:ilvl="7" w:tplc="56822F44">
      <w:numFmt w:val="bullet"/>
      <w:lvlText w:val="•"/>
      <w:lvlJc w:val="left"/>
      <w:pPr>
        <w:ind w:left="8730" w:hanging="360"/>
      </w:pPr>
      <w:rPr>
        <w:rFonts w:hint="default"/>
        <w:lang w:val="en-US" w:eastAsia="ja-JP" w:bidi="ar-SA"/>
      </w:rPr>
    </w:lvl>
    <w:lvl w:ilvl="8" w:tplc="AB289840">
      <w:numFmt w:val="bullet"/>
      <w:lvlText w:val="•"/>
      <w:lvlJc w:val="left"/>
      <w:pPr>
        <w:ind w:left="9129" w:hanging="360"/>
      </w:pPr>
      <w:rPr>
        <w:rFonts w:hint="default"/>
        <w:lang w:val="en-US" w:eastAsia="ja-JP" w:bidi="ar-SA"/>
      </w:rPr>
    </w:lvl>
  </w:abstractNum>
  <w:abstractNum w:abstractNumId="25" w15:restartNumberingAfterBreak="0">
    <w:nsid w:val="7649129B"/>
    <w:multiLevelType w:val="hybridMultilevel"/>
    <w:tmpl w:val="EC622858"/>
    <w:lvl w:ilvl="0" w:tplc="0C18783C">
      <w:start w:val="1"/>
      <w:numFmt w:val="decimal"/>
      <w:lvlText w:val="(%1)"/>
      <w:lvlJc w:val="left"/>
      <w:pPr>
        <w:ind w:left="1030" w:hanging="360"/>
        <w:jc w:val="left"/>
      </w:pPr>
      <w:rPr>
        <w:rFonts w:ascii="ＭＳ ゴシック" w:eastAsia="ＭＳ ゴシック" w:hAnsi="ＭＳ ゴシック" w:cs="ＭＳ ゴシック" w:hint="default"/>
        <w:spacing w:val="0"/>
        <w:w w:val="99"/>
        <w:sz w:val="18"/>
        <w:szCs w:val="18"/>
        <w:lang w:val="en-US" w:eastAsia="ja-JP" w:bidi="ar-SA"/>
      </w:rPr>
    </w:lvl>
    <w:lvl w:ilvl="1" w:tplc="0EBE0612">
      <w:numFmt w:val="bullet"/>
      <w:lvlText w:val="•"/>
      <w:lvlJc w:val="left"/>
      <w:pPr>
        <w:ind w:left="1489" w:hanging="360"/>
      </w:pPr>
      <w:rPr>
        <w:rFonts w:hint="default"/>
        <w:lang w:val="en-US" w:eastAsia="ja-JP" w:bidi="ar-SA"/>
      </w:rPr>
    </w:lvl>
    <w:lvl w:ilvl="2" w:tplc="2C947684">
      <w:numFmt w:val="bullet"/>
      <w:lvlText w:val="•"/>
      <w:lvlJc w:val="left"/>
      <w:pPr>
        <w:ind w:left="1938" w:hanging="360"/>
      </w:pPr>
      <w:rPr>
        <w:rFonts w:hint="default"/>
        <w:lang w:val="en-US" w:eastAsia="ja-JP" w:bidi="ar-SA"/>
      </w:rPr>
    </w:lvl>
    <w:lvl w:ilvl="3" w:tplc="296C6B14">
      <w:numFmt w:val="bullet"/>
      <w:lvlText w:val="•"/>
      <w:lvlJc w:val="left"/>
      <w:pPr>
        <w:ind w:left="2387" w:hanging="360"/>
      </w:pPr>
      <w:rPr>
        <w:rFonts w:hint="default"/>
        <w:lang w:val="en-US" w:eastAsia="ja-JP" w:bidi="ar-SA"/>
      </w:rPr>
    </w:lvl>
    <w:lvl w:ilvl="4" w:tplc="71EE2FAC">
      <w:numFmt w:val="bullet"/>
      <w:lvlText w:val="•"/>
      <w:lvlJc w:val="left"/>
      <w:pPr>
        <w:ind w:left="2836" w:hanging="360"/>
      </w:pPr>
      <w:rPr>
        <w:rFonts w:hint="default"/>
        <w:lang w:val="en-US" w:eastAsia="ja-JP" w:bidi="ar-SA"/>
      </w:rPr>
    </w:lvl>
    <w:lvl w:ilvl="5" w:tplc="214A776A">
      <w:numFmt w:val="bullet"/>
      <w:lvlText w:val="•"/>
      <w:lvlJc w:val="left"/>
      <w:pPr>
        <w:ind w:left="3285" w:hanging="360"/>
      </w:pPr>
      <w:rPr>
        <w:rFonts w:hint="default"/>
        <w:lang w:val="en-US" w:eastAsia="ja-JP" w:bidi="ar-SA"/>
      </w:rPr>
    </w:lvl>
    <w:lvl w:ilvl="6" w:tplc="959E4E8A">
      <w:numFmt w:val="bullet"/>
      <w:lvlText w:val="•"/>
      <w:lvlJc w:val="left"/>
      <w:pPr>
        <w:ind w:left="3734" w:hanging="360"/>
      </w:pPr>
      <w:rPr>
        <w:rFonts w:hint="default"/>
        <w:lang w:val="en-US" w:eastAsia="ja-JP" w:bidi="ar-SA"/>
      </w:rPr>
    </w:lvl>
    <w:lvl w:ilvl="7" w:tplc="91862900">
      <w:numFmt w:val="bullet"/>
      <w:lvlText w:val="•"/>
      <w:lvlJc w:val="left"/>
      <w:pPr>
        <w:ind w:left="4183" w:hanging="360"/>
      </w:pPr>
      <w:rPr>
        <w:rFonts w:hint="default"/>
        <w:lang w:val="en-US" w:eastAsia="ja-JP" w:bidi="ar-SA"/>
      </w:rPr>
    </w:lvl>
    <w:lvl w:ilvl="8" w:tplc="5B28626C">
      <w:numFmt w:val="bullet"/>
      <w:lvlText w:val="•"/>
      <w:lvlJc w:val="left"/>
      <w:pPr>
        <w:ind w:left="4632" w:hanging="360"/>
      </w:pPr>
      <w:rPr>
        <w:rFonts w:hint="default"/>
        <w:lang w:val="en-US" w:eastAsia="ja-JP" w:bidi="ar-SA"/>
      </w:rPr>
    </w:lvl>
  </w:abstractNum>
  <w:num w:numId="1" w16cid:durableId="1227643688">
    <w:abstractNumId w:val="2"/>
  </w:num>
  <w:num w:numId="2" w16cid:durableId="1474716494">
    <w:abstractNumId w:val="14"/>
  </w:num>
  <w:num w:numId="3" w16cid:durableId="1165901535">
    <w:abstractNumId w:val="6"/>
  </w:num>
  <w:num w:numId="4" w16cid:durableId="1786383976">
    <w:abstractNumId w:val="16"/>
  </w:num>
  <w:num w:numId="5" w16cid:durableId="1568681629">
    <w:abstractNumId w:val="12"/>
  </w:num>
  <w:num w:numId="6" w16cid:durableId="1253514719">
    <w:abstractNumId w:val="13"/>
  </w:num>
  <w:num w:numId="7" w16cid:durableId="1534151602">
    <w:abstractNumId w:val="22"/>
  </w:num>
  <w:num w:numId="8" w16cid:durableId="749161143">
    <w:abstractNumId w:val="21"/>
  </w:num>
  <w:num w:numId="9" w16cid:durableId="908734535">
    <w:abstractNumId w:val="4"/>
  </w:num>
  <w:num w:numId="10" w16cid:durableId="1036463613">
    <w:abstractNumId w:val="18"/>
  </w:num>
  <w:num w:numId="11" w16cid:durableId="1009260047">
    <w:abstractNumId w:val="9"/>
  </w:num>
  <w:num w:numId="12" w16cid:durableId="653610227">
    <w:abstractNumId w:val="15"/>
  </w:num>
  <w:num w:numId="13" w16cid:durableId="1744797322">
    <w:abstractNumId w:val="3"/>
  </w:num>
  <w:num w:numId="14" w16cid:durableId="1261764892">
    <w:abstractNumId w:val="24"/>
  </w:num>
  <w:num w:numId="15" w16cid:durableId="671034095">
    <w:abstractNumId w:val="19"/>
  </w:num>
  <w:num w:numId="16" w16cid:durableId="1840003059">
    <w:abstractNumId w:val="5"/>
  </w:num>
  <w:num w:numId="17" w16cid:durableId="129908738">
    <w:abstractNumId w:val="0"/>
  </w:num>
  <w:num w:numId="18" w16cid:durableId="167256196">
    <w:abstractNumId w:val="10"/>
  </w:num>
  <w:num w:numId="19" w16cid:durableId="1840654593">
    <w:abstractNumId w:val="11"/>
  </w:num>
  <w:num w:numId="20" w16cid:durableId="1870797071">
    <w:abstractNumId w:val="20"/>
  </w:num>
  <w:num w:numId="21" w16cid:durableId="343439511">
    <w:abstractNumId w:val="23"/>
  </w:num>
  <w:num w:numId="22" w16cid:durableId="1319960654">
    <w:abstractNumId w:val="17"/>
  </w:num>
  <w:num w:numId="23" w16cid:durableId="1242135293">
    <w:abstractNumId w:val="25"/>
  </w:num>
  <w:num w:numId="24" w16cid:durableId="1502086300">
    <w:abstractNumId w:val="8"/>
  </w:num>
  <w:num w:numId="25" w16cid:durableId="2024476221">
    <w:abstractNumId w:val="1"/>
  </w:num>
  <w:num w:numId="26" w16cid:durableId="1751653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E8"/>
    <w:rsid w:val="00007DCD"/>
    <w:rsid w:val="000E153F"/>
    <w:rsid w:val="000E2168"/>
    <w:rsid w:val="001C5F89"/>
    <w:rsid w:val="001E02B3"/>
    <w:rsid w:val="002118A6"/>
    <w:rsid w:val="00217D81"/>
    <w:rsid w:val="0026293A"/>
    <w:rsid w:val="002E2B36"/>
    <w:rsid w:val="003277AC"/>
    <w:rsid w:val="00464778"/>
    <w:rsid w:val="004714AE"/>
    <w:rsid w:val="00496145"/>
    <w:rsid w:val="004C1FDF"/>
    <w:rsid w:val="004E1994"/>
    <w:rsid w:val="005727D5"/>
    <w:rsid w:val="005914B9"/>
    <w:rsid w:val="006353BC"/>
    <w:rsid w:val="00641D7F"/>
    <w:rsid w:val="00795189"/>
    <w:rsid w:val="007F015E"/>
    <w:rsid w:val="007F60C6"/>
    <w:rsid w:val="00881988"/>
    <w:rsid w:val="00904424"/>
    <w:rsid w:val="00946FD5"/>
    <w:rsid w:val="009B2D9D"/>
    <w:rsid w:val="009D3D51"/>
    <w:rsid w:val="009E72AF"/>
    <w:rsid w:val="009F09BB"/>
    <w:rsid w:val="00A00391"/>
    <w:rsid w:val="00A57719"/>
    <w:rsid w:val="00A74AB8"/>
    <w:rsid w:val="00B965E6"/>
    <w:rsid w:val="00BD133F"/>
    <w:rsid w:val="00BF31E8"/>
    <w:rsid w:val="00C7553B"/>
    <w:rsid w:val="00DB5370"/>
    <w:rsid w:val="00EA0F41"/>
    <w:rsid w:val="00FD7D04"/>
    <w:rsid w:val="00FF6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5013A5F"/>
  <w15:docId w15:val="{3D2B2784-19ED-49B9-919C-73A8FD51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before="38"/>
      <w:ind w:right="134"/>
      <w:jc w:val="center"/>
      <w:outlineLvl w:val="0"/>
    </w:pPr>
    <w:rPr>
      <w:sz w:val="28"/>
      <w:szCs w:val="28"/>
    </w:rPr>
  </w:style>
  <w:style w:type="paragraph" w:styleId="2">
    <w:name w:val="heading 2"/>
    <w:basedOn w:val="a"/>
    <w:uiPriority w:val="9"/>
    <w:unhideWhenUsed/>
    <w:qFormat/>
    <w:pPr>
      <w:spacing w:before="20"/>
      <w:ind w:left="1223" w:right="1218"/>
      <w:jc w:val="center"/>
      <w:outlineLvl w:val="1"/>
    </w:pPr>
    <w:rPr>
      <w:rFonts w:ascii="游ゴシック" w:eastAsia="游ゴシック" w:hAnsi="游ゴシック" w:cs="游ゴシック"/>
      <w:b/>
      <w:bCs/>
      <w:sz w:val="23"/>
      <w:szCs w:val="23"/>
    </w:rPr>
  </w:style>
  <w:style w:type="paragraph" w:styleId="3">
    <w:name w:val="heading 3"/>
    <w:basedOn w:val="a"/>
    <w:uiPriority w:val="9"/>
    <w:unhideWhenUsed/>
    <w:qFormat/>
    <w:pPr>
      <w:ind w:left="427" w:right="202" w:hanging="233"/>
      <w:outlineLvl w:val="2"/>
    </w:pPr>
    <w:rPr>
      <w:rFonts w:ascii="Yu Gothic UI" w:eastAsia="Yu Gothic UI" w:hAnsi="Yu Gothic UI" w:cs="Yu Gothic UI"/>
      <w:b/>
      <w:bCs/>
    </w:rPr>
  </w:style>
  <w:style w:type="paragraph" w:styleId="4">
    <w:name w:val="heading 4"/>
    <w:basedOn w:val="a"/>
    <w:uiPriority w:val="9"/>
    <w:unhideWhenUsed/>
    <w:qFormat/>
    <w:pPr>
      <w:ind w:left="187"/>
      <w:outlineLvl w:val="3"/>
    </w:pPr>
    <w:rPr>
      <w:rFonts w:ascii="Yu Gothic UI" w:eastAsia="Yu Gothic UI" w:hAnsi="Yu Gothic UI" w:cs="Yu Gothic U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line="1414" w:lineRule="exact"/>
      <w:ind w:right="139"/>
      <w:jc w:val="center"/>
    </w:pPr>
    <w:rPr>
      <w:rFonts w:ascii="Microsoft YaHei UI" w:eastAsia="Microsoft YaHei UI" w:hAnsi="Microsoft YaHei UI" w:cs="Microsoft YaHei UI"/>
      <w:b/>
      <w:bCs/>
      <w:sz w:val="96"/>
      <w:szCs w:val="96"/>
    </w:rPr>
  </w:style>
  <w:style w:type="paragraph" w:styleId="a5">
    <w:name w:val="List Paragraph"/>
    <w:basedOn w:val="a"/>
    <w:uiPriority w:val="1"/>
    <w:qFormat/>
    <w:pPr>
      <w:ind w:left="1030" w:hanging="423"/>
    </w:pPr>
  </w:style>
  <w:style w:type="paragraph" w:customStyle="1" w:styleId="TableParagraph">
    <w:name w:val="Table Paragraph"/>
    <w:basedOn w:val="a"/>
    <w:uiPriority w:val="1"/>
    <w:qFormat/>
  </w:style>
  <w:style w:type="paragraph" w:styleId="Web">
    <w:name w:val="Normal (Web)"/>
    <w:basedOn w:val="a"/>
    <w:uiPriority w:val="99"/>
    <w:semiHidden/>
    <w:unhideWhenUsed/>
    <w:rsid w:val="00FD7D04"/>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styleId="a6">
    <w:name w:val="Hyperlink"/>
    <w:basedOn w:val="a0"/>
    <w:uiPriority w:val="99"/>
    <w:unhideWhenUsed/>
    <w:rsid w:val="00A74AB8"/>
    <w:rPr>
      <w:color w:val="0000FF" w:themeColor="hyperlink"/>
      <w:u w:val="single"/>
    </w:rPr>
  </w:style>
  <w:style w:type="character" w:styleId="a7">
    <w:name w:val="Unresolved Mention"/>
    <w:basedOn w:val="a0"/>
    <w:uiPriority w:val="99"/>
    <w:semiHidden/>
    <w:unhideWhenUsed/>
    <w:rsid w:val="00A74AB8"/>
    <w:rPr>
      <w:color w:val="605E5C"/>
      <w:shd w:val="clear" w:color="auto" w:fill="E1DFDD"/>
    </w:rPr>
  </w:style>
  <w:style w:type="paragraph" w:styleId="a8">
    <w:name w:val="header"/>
    <w:basedOn w:val="a"/>
    <w:link w:val="a9"/>
    <w:uiPriority w:val="99"/>
    <w:unhideWhenUsed/>
    <w:rsid w:val="00904424"/>
    <w:pPr>
      <w:tabs>
        <w:tab w:val="center" w:pos="4252"/>
        <w:tab w:val="right" w:pos="8504"/>
      </w:tabs>
      <w:snapToGrid w:val="0"/>
    </w:pPr>
  </w:style>
  <w:style w:type="character" w:customStyle="1" w:styleId="a9">
    <w:name w:val="ヘッダー (文字)"/>
    <w:basedOn w:val="a0"/>
    <w:link w:val="a8"/>
    <w:uiPriority w:val="99"/>
    <w:rsid w:val="00904424"/>
    <w:rPr>
      <w:rFonts w:ascii="ＭＳ ゴシック" w:eastAsia="ＭＳ ゴシック" w:hAnsi="ＭＳ ゴシック" w:cs="ＭＳ ゴシック"/>
      <w:lang w:eastAsia="ja-JP"/>
    </w:rPr>
  </w:style>
  <w:style w:type="paragraph" w:styleId="aa">
    <w:name w:val="footer"/>
    <w:basedOn w:val="a"/>
    <w:link w:val="ab"/>
    <w:uiPriority w:val="99"/>
    <w:unhideWhenUsed/>
    <w:rsid w:val="00904424"/>
    <w:pPr>
      <w:tabs>
        <w:tab w:val="center" w:pos="4252"/>
        <w:tab w:val="right" w:pos="8504"/>
      </w:tabs>
      <w:snapToGrid w:val="0"/>
    </w:pPr>
  </w:style>
  <w:style w:type="character" w:customStyle="1" w:styleId="ab">
    <w:name w:val="フッター (文字)"/>
    <w:basedOn w:val="a0"/>
    <w:link w:val="aa"/>
    <w:uiPriority w:val="99"/>
    <w:rsid w:val="00904424"/>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827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Microsoft Word - 03 危機管理マニュアル総論編R4改訂版(R5.3.3)</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- 03 危機管理マニュアル総論編R4改訂版(R5.3.3)</dc:title>
  <dc:creator>Koutairen01</dc:creator>
  <cp:lastModifiedBy>幸代 高野</cp:lastModifiedBy>
  <cp:revision>9</cp:revision>
  <dcterms:created xsi:type="dcterms:W3CDTF">2024-10-23T03:58:00Z</dcterms:created>
  <dcterms:modified xsi:type="dcterms:W3CDTF">2025-05-12T04:09:00Z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LastSaved">
    <vt:filetime>2023-12-07T00:00:00Z</vt:filetime>
  </property>
</Properties>
</file>